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19" w:rsidRDefault="007A6F30" w:rsidP="00344C19">
      <w:pPr>
        <w:ind w:leftChars="299" w:left="650" w:rightChars="-208" w:right="-452"/>
        <w:jc w:val="left"/>
        <w:rPr>
          <w:rFonts w:ascii="ＭＳ 明朝" w:eastAsia="ＭＳ 明朝" w:hAnsi="ＭＳ 明朝"/>
          <w:kern w:val="0"/>
          <w:sz w:val="21"/>
          <w:szCs w:val="21"/>
        </w:rPr>
      </w:pPr>
      <w:r w:rsidRPr="00344C19">
        <w:rPr>
          <w:rFonts w:ascii="ＭＳ 明朝" w:eastAsia="ＭＳ 明朝" w:hAnsi="ＭＳ 明朝" w:hint="eastAsia"/>
          <w:kern w:val="0"/>
          <w:sz w:val="21"/>
          <w:szCs w:val="21"/>
        </w:rPr>
        <w:t>ふるさとくまもと応援寄附金（ＮＰＯ等支援分）</w:t>
      </w:r>
      <w:r w:rsidR="00A36ED5" w:rsidRPr="00344C19">
        <w:rPr>
          <w:rFonts w:ascii="ＭＳ 明朝" w:eastAsia="ＭＳ 明朝" w:hAnsi="ＭＳ 明朝" w:hint="eastAsia"/>
          <w:kern w:val="0"/>
          <w:sz w:val="21"/>
          <w:szCs w:val="21"/>
        </w:rPr>
        <w:t>に係る</w:t>
      </w:r>
      <w:r w:rsidRPr="00344C19">
        <w:rPr>
          <w:rFonts w:ascii="ＭＳ 明朝" w:eastAsia="ＭＳ 明朝" w:hAnsi="ＭＳ 明朝" w:hint="eastAsia"/>
          <w:kern w:val="0"/>
          <w:sz w:val="21"/>
          <w:szCs w:val="21"/>
        </w:rPr>
        <w:t>返礼品</w:t>
      </w:r>
      <w:r w:rsidR="00A36ED5" w:rsidRPr="00344C19">
        <w:rPr>
          <w:rFonts w:ascii="ＭＳ 明朝" w:eastAsia="ＭＳ 明朝" w:hAnsi="ＭＳ 明朝" w:hint="eastAsia"/>
          <w:kern w:val="0"/>
          <w:sz w:val="21"/>
          <w:szCs w:val="21"/>
        </w:rPr>
        <w:t>贈呈業務</w:t>
      </w:r>
      <w:r w:rsidRPr="00344C19">
        <w:rPr>
          <w:rFonts w:ascii="ＭＳ 明朝" w:eastAsia="ＭＳ 明朝" w:hAnsi="ＭＳ 明朝" w:hint="eastAsia"/>
          <w:kern w:val="0"/>
          <w:sz w:val="21"/>
          <w:szCs w:val="21"/>
        </w:rPr>
        <w:t>（</w:t>
      </w:r>
      <w:r w:rsidR="007E41A3" w:rsidRPr="007E41A3">
        <w:rPr>
          <w:rFonts w:ascii="ＭＳ 明朝" w:eastAsia="ＭＳ 明朝" w:hAnsi="ＭＳ 明朝" w:hint="eastAsia"/>
          <w:kern w:val="0"/>
          <w:sz w:val="21"/>
          <w:szCs w:val="21"/>
          <w:u w:val="single"/>
        </w:rPr>
        <w:t xml:space="preserve">　</w:t>
      </w:r>
      <w:r w:rsidRPr="007E41A3">
        <w:rPr>
          <w:rFonts w:ascii="ＭＳ 明朝" w:eastAsia="ＭＳ 明朝" w:hAnsi="ＭＳ 明朝" w:hint="eastAsia"/>
          <w:kern w:val="0"/>
          <w:sz w:val="21"/>
          <w:szCs w:val="21"/>
          <w:u w:val="single"/>
        </w:rPr>
        <w:t>ＮＰＯ等名称</w:t>
      </w:r>
      <w:r w:rsidR="007E41A3" w:rsidRPr="007E41A3">
        <w:rPr>
          <w:rFonts w:ascii="ＭＳ 明朝" w:eastAsia="ＭＳ 明朝" w:hAnsi="ＭＳ 明朝" w:hint="eastAsia"/>
          <w:kern w:val="0"/>
          <w:sz w:val="21"/>
          <w:szCs w:val="21"/>
          <w:u w:val="single"/>
        </w:rPr>
        <w:t xml:space="preserve">　</w:t>
      </w:r>
      <w:r w:rsidRPr="00344C19">
        <w:rPr>
          <w:rFonts w:ascii="ＭＳ 明朝" w:eastAsia="ＭＳ 明朝" w:hAnsi="ＭＳ 明朝" w:hint="eastAsia"/>
          <w:kern w:val="0"/>
          <w:sz w:val="21"/>
          <w:szCs w:val="21"/>
        </w:rPr>
        <w:t>分）</w:t>
      </w:r>
    </w:p>
    <w:p w:rsidR="00654066" w:rsidRPr="00344C19" w:rsidRDefault="007C75F7" w:rsidP="007A73BE">
      <w:pPr>
        <w:ind w:leftChars="299" w:left="650"/>
        <w:jc w:val="left"/>
        <w:rPr>
          <w:rFonts w:ascii="ＭＳ 明朝" w:eastAsia="ＭＳ 明朝" w:hAnsi="ＭＳ 明朝"/>
          <w:sz w:val="21"/>
          <w:szCs w:val="21"/>
        </w:rPr>
      </w:pPr>
      <w:r w:rsidRPr="00344C19">
        <w:rPr>
          <w:rFonts w:ascii="ＭＳ 明朝" w:eastAsia="ＭＳ 明朝" w:hAnsi="ＭＳ 明朝" w:hint="eastAsia"/>
          <w:sz w:val="21"/>
          <w:szCs w:val="21"/>
        </w:rPr>
        <w:t>委託</w:t>
      </w:r>
      <w:r w:rsidR="004B5062" w:rsidRPr="00344C19">
        <w:rPr>
          <w:rFonts w:ascii="ＭＳ 明朝" w:eastAsia="ＭＳ 明朝" w:hAnsi="ＭＳ 明朝" w:hint="eastAsia"/>
          <w:sz w:val="21"/>
          <w:szCs w:val="21"/>
        </w:rPr>
        <w:t>契約書</w:t>
      </w:r>
    </w:p>
    <w:p w:rsidR="009852A8" w:rsidRPr="00344C19" w:rsidRDefault="009852A8" w:rsidP="007A73BE">
      <w:pPr>
        <w:ind w:leftChars="299" w:left="650"/>
        <w:jc w:val="left"/>
        <w:rPr>
          <w:rFonts w:ascii="ＭＳ 明朝" w:eastAsia="ＭＳ 明朝" w:hAnsi="ＭＳ 明朝"/>
          <w:kern w:val="0"/>
          <w:sz w:val="21"/>
          <w:szCs w:val="21"/>
        </w:rPr>
      </w:pPr>
    </w:p>
    <w:p w:rsidR="004B5062" w:rsidRPr="00344C19" w:rsidRDefault="003D1423" w:rsidP="003F2EDC">
      <w:pPr>
        <w:ind w:firstLineChars="130" w:firstLine="244"/>
        <w:jc w:val="left"/>
        <w:rPr>
          <w:rFonts w:ascii="ＭＳ 明朝" w:eastAsia="ＭＳ 明朝" w:hAnsi="ＭＳ 明朝"/>
          <w:sz w:val="21"/>
          <w:szCs w:val="21"/>
        </w:rPr>
      </w:pPr>
      <w:r w:rsidRPr="00344C19">
        <w:rPr>
          <w:rFonts w:ascii="ＭＳ 明朝" w:eastAsia="ＭＳ 明朝" w:hAnsi="ＭＳ 明朝" w:hint="eastAsia"/>
          <w:sz w:val="21"/>
          <w:szCs w:val="21"/>
        </w:rPr>
        <w:t>委託者</w:t>
      </w:r>
      <w:r w:rsidR="007A6F30" w:rsidRPr="00344C19">
        <w:rPr>
          <w:rFonts w:ascii="ＭＳ 明朝" w:eastAsia="ＭＳ 明朝" w:hAnsi="ＭＳ 明朝" w:hint="eastAsia"/>
          <w:sz w:val="21"/>
          <w:szCs w:val="21"/>
        </w:rPr>
        <w:t xml:space="preserve">　</w:t>
      </w:r>
      <w:r w:rsidR="004B5062" w:rsidRPr="00344C19">
        <w:rPr>
          <w:rFonts w:ascii="ＭＳ 明朝" w:eastAsia="ＭＳ 明朝" w:hAnsi="ＭＳ 明朝" w:hint="eastAsia"/>
          <w:sz w:val="21"/>
          <w:szCs w:val="21"/>
        </w:rPr>
        <w:t>熊本県（以下「甲」という。）と</w:t>
      </w:r>
      <w:r w:rsidR="003F2EDC" w:rsidRPr="00344C19">
        <w:rPr>
          <w:rFonts w:ascii="ＭＳ 明朝" w:eastAsia="ＭＳ 明朝" w:hAnsi="ＭＳ 明朝" w:hint="eastAsia"/>
          <w:sz w:val="21"/>
          <w:szCs w:val="21"/>
        </w:rPr>
        <w:t>受託者</w:t>
      </w:r>
      <w:r w:rsidR="007A6F30" w:rsidRPr="00344C19">
        <w:rPr>
          <w:rFonts w:ascii="ＭＳ 明朝" w:eastAsia="ＭＳ 明朝" w:hAnsi="ＭＳ 明朝" w:hint="eastAsia"/>
          <w:sz w:val="21"/>
          <w:szCs w:val="21"/>
        </w:rPr>
        <w:t xml:space="preserve">　特定非営利活動法人○○○○</w:t>
      </w:r>
      <w:r w:rsidR="00EC6D34" w:rsidRPr="00344C19">
        <w:rPr>
          <w:rFonts w:ascii="ＭＳ 明朝" w:eastAsia="ＭＳ 明朝" w:hAnsi="ＭＳ 明朝" w:hint="eastAsia"/>
          <w:color w:val="000000"/>
          <w:sz w:val="21"/>
          <w:szCs w:val="21"/>
        </w:rPr>
        <w:t>（</w:t>
      </w:r>
      <w:r w:rsidR="004B5062" w:rsidRPr="00344C19">
        <w:rPr>
          <w:rFonts w:ascii="ＭＳ 明朝" w:eastAsia="ＭＳ 明朝" w:hAnsi="ＭＳ 明朝" w:hint="eastAsia"/>
          <w:color w:val="000000"/>
          <w:sz w:val="21"/>
          <w:szCs w:val="21"/>
        </w:rPr>
        <w:t>以下「</w:t>
      </w:r>
      <w:r w:rsidR="004B5062" w:rsidRPr="00344C19">
        <w:rPr>
          <w:rFonts w:ascii="ＭＳ 明朝" w:eastAsia="ＭＳ 明朝" w:hAnsi="ＭＳ 明朝" w:hint="eastAsia"/>
          <w:sz w:val="21"/>
          <w:szCs w:val="21"/>
        </w:rPr>
        <w:t>乙」という</w:t>
      </w:r>
      <w:r w:rsidR="007B5AB4" w:rsidRPr="00344C19">
        <w:rPr>
          <w:rFonts w:ascii="ＭＳ 明朝" w:eastAsia="ＭＳ 明朝" w:hAnsi="ＭＳ 明朝" w:hint="eastAsia"/>
          <w:sz w:val="21"/>
          <w:szCs w:val="21"/>
        </w:rPr>
        <w:t>。）</w:t>
      </w:r>
      <w:r w:rsidR="004B5062" w:rsidRPr="00344C19">
        <w:rPr>
          <w:rFonts w:ascii="ＭＳ 明朝" w:eastAsia="ＭＳ 明朝" w:hAnsi="ＭＳ 明朝" w:hint="eastAsia"/>
          <w:sz w:val="21"/>
          <w:szCs w:val="21"/>
        </w:rPr>
        <w:t>とは、</w:t>
      </w:r>
      <w:r w:rsidR="00A36ED5" w:rsidRPr="00344C19">
        <w:rPr>
          <w:rFonts w:ascii="ＭＳ 明朝" w:eastAsia="ＭＳ 明朝" w:hAnsi="ＭＳ 明朝" w:hint="eastAsia"/>
          <w:kern w:val="0"/>
          <w:sz w:val="21"/>
          <w:szCs w:val="21"/>
        </w:rPr>
        <w:t>ふるさとくまもと応援寄附金</w:t>
      </w:r>
      <w:r w:rsidR="007A6F30" w:rsidRPr="00344C19">
        <w:rPr>
          <w:rFonts w:ascii="ＭＳ 明朝" w:eastAsia="ＭＳ 明朝" w:hAnsi="ＭＳ 明朝" w:hint="eastAsia"/>
          <w:kern w:val="0"/>
          <w:sz w:val="21"/>
          <w:szCs w:val="21"/>
        </w:rPr>
        <w:t>（ＮＰＯ等支援分）</w:t>
      </w:r>
      <w:r w:rsidR="00A36ED5" w:rsidRPr="00344C19">
        <w:rPr>
          <w:rFonts w:ascii="ＭＳ 明朝" w:eastAsia="ＭＳ 明朝" w:hAnsi="ＭＳ 明朝" w:hint="eastAsia"/>
          <w:kern w:val="0"/>
          <w:sz w:val="21"/>
          <w:szCs w:val="21"/>
        </w:rPr>
        <w:t>」に係る</w:t>
      </w:r>
      <w:r w:rsidR="007A6F30" w:rsidRPr="00344C19">
        <w:rPr>
          <w:rFonts w:ascii="ＭＳ 明朝" w:eastAsia="ＭＳ 明朝" w:hAnsi="ＭＳ 明朝" w:hint="eastAsia"/>
          <w:kern w:val="0"/>
          <w:sz w:val="21"/>
          <w:szCs w:val="21"/>
        </w:rPr>
        <w:t>返礼品贈呈業務</w:t>
      </w:r>
      <w:r w:rsidR="004B5062" w:rsidRPr="00344C19">
        <w:rPr>
          <w:rFonts w:ascii="ＭＳ 明朝" w:eastAsia="ＭＳ 明朝" w:hAnsi="ＭＳ 明朝" w:hint="eastAsia"/>
          <w:sz w:val="21"/>
          <w:szCs w:val="21"/>
        </w:rPr>
        <w:t>について、次のとおり委託契約を締結する。</w:t>
      </w:r>
    </w:p>
    <w:p w:rsidR="004B5062" w:rsidRPr="00344C19" w:rsidRDefault="004B5062">
      <w:pPr>
        <w:rPr>
          <w:rFonts w:ascii="ＭＳ 明朝" w:eastAsia="ＭＳ 明朝" w:hAnsi="ＭＳ 明朝"/>
          <w:spacing w:val="2"/>
          <w:sz w:val="21"/>
          <w:szCs w:val="21"/>
        </w:rPr>
      </w:pPr>
      <w:r w:rsidRPr="00344C19">
        <w:rPr>
          <w:rFonts w:ascii="ＭＳ 明朝" w:eastAsia="ＭＳ 明朝" w:hAnsi="ＭＳ 明朝" w:hint="eastAsia"/>
          <w:sz w:val="21"/>
          <w:szCs w:val="21"/>
        </w:rPr>
        <w:t>（総則）</w:t>
      </w:r>
    </w:p>
    <w:p w:rsidR="004B5062" w:rsidRPr="00344C19" w:rsidRDefault="00BC7C69" w:rsidP="00BC7C69">
      <w:pPr>
        <w:tabs>
          <w:tab w:val="left" w:pos="930"/>
        </w:tabs>
        <w:ind w:left="188" w:hangingChars="100" w:hanging="188"/>
        <w:jc w:val="left"/>
        <w:rPr>
          <w:rFonts w:ascii="ＭＳ 明朝" w:eastAsia="ＭＳ 明朝" w:hAnsi="ＭＳ 明朝"/>
          <w:sz w:val="21"/>
          <w:szCs w:val="21"/>
        </w:rPr>
      </w:pPr>
      <w:r w:rsidRPr="00344C19">
        <w:rPr>
          <w:rFonts w:ascii="ＭＳ 明朝" w:eastAsia="ＭＳ 明朝" w:hAnsi="ＭＳ 明朝" w:cs="ＭＳ 明朝" w:hint="eastAsia"/>
          <w:sz w:val="21"/>
          <w:szCs w:val="21"/>
        </w:rPr>
        <w:t xml:space="preserve">第１条　</w:t>
      </w:r>
      <w:r w:rsidR="004B5062" w:rsidRPr="00344C19">
        <w:rPr>
          <w:rFonts w:ascii="ＭＳ 明朝" w:eastAsia="ＭＳ 明朝" w:hAnsi="ＭＳ 明朝" w:cs="ＭＳ 明朝" w:hint="eastAsia"/>
          <w:sz w:val="21"/>
          <w:szCs w:val="21"/>
        </w:rPr>
        <w:t>甲は、</w:t>
      </w:r>
      <w:r w:rsidR="007A6F30" w:rsidRPr="00344C19">
        <w:rPr>
          <w:rFonts w:ascii="ＭＳ 明朝" w:eastAsia="ＭＳ 明朝" w:hAnsi="ＭＳ 明朝" w:cs="ＭＳ 明朝" w:hint="eastAsia"/>
          <w:sz w:val="21"/>
          <w:szCs w:val="21"/>
        </w:rPr>
        <w:t>別表の返礼品</w:t>
      </w:r>
      <w:r w:rsidR="00A36ED5" w:rsidRPr="00344C19">
        <w:rPr>
          <w:rFonts w:ascii="ＭＳ 明朝" w:eastAsia="ＭＳ 明朝" w:hAnsi="ＭＳ 明朝" w:hint="eastAsia"/>
          <w:kern w:val="0"/>
          <w:sz w:val="21"/>
          <w:szCs w:val="21"/>
        </w:rPr>
        <w:t>の贈呈業務</w:t>
      </w:r>
      <w:r w:rsidR="0017032D" w:rsidRPr="00344C19">
        <w:rPr>
          <w:rFonts w:ascii="ＭＳ 明朝" w:eastAsia="ＭＳ 明朝" w:hAnsi="ＭＳ 明朝" w:hint="eastAsia"/>
          <w:sz w:val="21"/>
          <w:szCs w:val="21"/>
        </w:rPr>
        <w:t>（</w:t>
      </w:r>
      <w:r w:rsidR="004B5062" w:rsidRPr="00344C19">
        <w:rPr>
          <w:rFonts w:ascii="ＭＳ 明朝" w:eastAsia="ＭＳ 明朝" w:hAnsi="ＭＳ 明朝" w:hint="eastAsia"/>
          <w:sz w:val="21"/>
          <w:szCs w:val="21"/>
        </w:rPr>
        <w:t>以下「業務」という。）を乙に委託し、乙は</w:t>
      </w:r>
      <w:r w:rsidR="00700D9D" w:rsidRPr="00344C19">
        <w:rPr>
          <w:rFonts w:ascii="ＭＳ 明朝" w:eastAsia="ＭＳ 明朝" w:hAnsi="ＭＳ 明朝" w:hint="eastAsia"/>
          <w:sz w:val="21"/>
          <w:szCs w:val="21"/>
        </w:rPr>
        <w:t>、</w:t>
      </w:r>
      <w:r w:rsidR="004B5062" w:rsidRPr="00344C19">
        <w:rPr>
          <w:rFonts w:ascii="ＭＳ 明朝" w:eastAsia="ＭＳ 明朝" w:hAnsi="ＭＳ 明朝" w:hint="eastAsia"/>
          <w:sz w:val="21"/>
          <w:szCs w:val="21"/>
        </w:rPr>
        <w:t>これを受託する。</w:t>
      </w:r>
    </w:p>
    <w:p w:rsidR="00A33FAD" w:rsidRPr="00344C19" w:rsidRDefault="00A33FAD" w:rsidP="00E058A9">
      <w:pPr>
        <w:tabs>
          <w:tab w:val="left" w:pos="930"/>
        </w:tabs>
        <w:rPr>
          <w:rFonts w:ascii="ＭＳ 明朝" w:eastAsia="ＭＳ 明朝" w:hAnsi="ＭＳ 明朝" w:cs="ＭＳ 明朝"/>
          <w:sz w:val="21"/>
          <w:szCs w:val="21"/>
        </w:rPr>
      </w:pPr>
      <w:r w:rsidRPr="00344C19">
        <w:rPr>
          <w:rFonts w:ascii="ＭＳ 明朝" w:eastAsia="ＭＳ 明朝" w:hAnsi="ＭＳ 明朝" w:cs="ＭＳ 明朝" w:hint="eastAsia"/>
          <w:sz w:val="21"/>
          <w:szCs w:val="21"/>
        </w:rPr>
        <w:t>（業務内容）</w:t>
      </w:r>
    </w:p>
    <w:p w:rsidR="00BE77B8" w:rsidRDefault="00A33FAD" w:rsidP="00043B3D">
      <w:pPr>
        <w:ind w:left="188" w:hangingChars="100" w:hanging="188"/>
        <w:rPr>
          <w:rFonts w:ascii="ＭＳ 明朝" w:eastAsia="ＭＳ 明朝" w:hAnsi="ＭＳ 明朝" w:cs="ＭＳ 明朝"/>
          <w:sz w:val="21"/>
          <w:szCs w:val="21"/>
        </w:rPr>
      </w:pPr>
      <w:r w:rsidRPr="00344C19">
        <w:rPr>
          <w:rFonts w:ascii="ＭＳ 明朝" w:eastAsia="ＭＳ 明朝" w:hAnsi="ＭＳ 明朝" w:cs="ＭＳ 明朝" w:hint="eastAsia"/>
          <w:sz w:val="21"/>
          <w:szCs w:val="21"/>
        </w:rPr>
        <w:t>第２条　前条の規定により甲が乙に</w:t>
      </w:r>
      <w:r w:rsidR="00620564">
        <w:rPr>
          <w:rFonts w:ascii="ＭＳ 明朝" w:eastAsia="ＭＳ 明朝" w:hAnsi="ＭＳ 明朝" w:cs="ＭＳ 明朝" w:hint="eastAsia"/>
          <w:sz w:val="21"/>
          <w:szCs w:val="21"/>
        </w:rPr>
        <w:t>委託する業務の内容は、甲が乙に提供する</w:t>
      </w:r>
      <w:r w:rsidR="007E41A3">
        <w:rPr>
          <w:rFonts w:ascii="ＭＳ 明朝" w:eastAsia="ＭＳ 明朝" w:hAnsi="ＭＳ 明朝" w:cs="ＭＳ 明朝" w:hint="eastAsia"/>
          <w:sz w:val="21"/>
          <w:szCs w:val="21"/>
        </w:rPr>
        <w:t>「</w:t>
      </w:r>
      <w:r w:rsidR="00620564">
        <w:rPr>
          <w:rFonts w:ascii="ＭＳ 明朝" w:eastAsia="ＭＳ 明朝" w:hAnsi="ＭＳ 明朝" w:cs="ＭＳ 明朝" w:hint="eastAsia"/>
          <w:sz w:val="21"/>
          <w:szCs w:val="21"/>
        </w:rPr>
        <w:t>返礼品贈呈リスト</w:t>
      </w:r>
      <w:r w:rsidR="007E41A3">
        <w:rPr>
          <w:rFonts w:ascii="ＭＳ 明朝" w:eastAsia="ＭＳ 明朝" w:hAnsi="ＭＳ 明朝" w:cs="ＭＳ 明朝" w:hint="eastAsia"/>
          <w:sz w:val="21"/>
          <w:szCs w:val="21"/>
        </w:rPr>
        <w:t>」</w:t>
      </w:r>
      <w:r w:rsidR="00620564">
        <w:rPr>
          <w:rFonts w:ascii="ＭＳ 明朝" w:eastAsia="ＭＳ 明朝" w:hAnsi="ＭＳ 明朝" w:cs="ＭＳ 明朝" w:hint="eastAsia"/>
          <w:sz w:val="21"/>
          <w:szCs w:val="21"/>
        </w:rPr>
        <w:t>に基づく次の業務</w:t>
      </w:r>
      <w:r w:rsidR="00540F0F" w:rsidRPr="00344C19">
        <w:rPr>
          <w:rFonts w:ascii="ＭＳ 明朝" w:eastAsia="ＭＳ 明朝" w:hAnsi="ＭＳ 明朝" w:cs="ＭＳ 明朝" w:hint="eastAsia"/>
          <w:sz w:val="21"/>
          <w:szCs w:val="21"/>
        </w:rPr>
        <w:t>とする。</w:t>
      </w:r>
    </w:p>
    <w:p w:rsidR="00620564" w:rsidRPr="00A32FD5" w:rsidRDefault="00620564" w:rsidP="00620564">
      <w:pPr>
        <w:pStyle w:val="af1"/>
        <w:ind w:left="194" w:hangingChars="100" w:hanging="19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返礼品</w:t>
      </w:r>
      <w:r w:rsidRPr="00A32FD5">
        <w:rPr>
          <w:rFonts w:asciiTheme="minorEastAsia" w:eastAsiaTheme="minorEastAsia" w:hAnsiTheme="minorEastAsia" w:hint="eastAsia"/>
          <w:sz w:val="21"/>
          <w:szCs w:val="21"/>
        </w:rPr>
        <w:t>の調達、梱包</w:t>
      </w:r>
      <w:r>
        <w:rPr>
          <w:rFonts w:asciiTheme="minorEastAsia" w:eastAsiaTheme="minorEastAsia" w:hAnsiTheme="minorEastAsia" w:hint="eastAsia"/>
          <w:sz w:val="21"/>
          <w:szCs w:val="21"/>
        </w:rPr>
        <w:t>（甲が指定するお礼状を同梱すること）</w:t>
      </w:r>
    </w:p>
    <w:p w:rsidR="00620564" w:rsidRPr="00A32FD5" w:rsidRDefault="00620564" w:rsidP="00620564">
      <w:pPr>
        <w:pStyle w:val="af1"/>
        <w:ind w:left="194" w:hangingChars="100" w:hanging="19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w:t>
      </w:r>
      <w:r w:rsidRPr="00A32FD5">
        <w:rPr>
          <w:rFonts w:asciiTheme="minorEastAsia" w:eastAsiaTheme="minorEastAsia" w:hAnsiTheme="minorEastAsia" w:hint="eastAsia"/>
          <w:sz w:val="21"/>
          <w:szCs w:val="21"/>
        </w:rPr>
        <w:t>発送伝票</w:t>
      </w:r>
      <w:r>
        <w:rPr>
          <w:rFonts w:asciiTheme="minorEastAsia" w:eastAsiaTheme="minorEastAsia" w:hAnsiTheme="minorEastAsia" w:hint="eastAsia"/>
          <w:sz w:val="21"/>
          <w:szCs w:val="21"/>
        </w:rPr>
        <w:t>等</w:t>
      </w:r>
      <w:r w:rsidRPr="00A32FD5">
        <w:rPr>
          <w:rFonts w:asciiTheme="minorEastAsia" w:eastAsiaTheme="minorEastAsia" w:hAnsiTheme="minorEastAsia" w:hint="eastAsia"/>
          <w:sz w:val="21"/>
          <w:szCs w:val="21"/>
        </w:rPr>
        <w:t>の作成</w:t>
      </w:r>
      <w:r>
        <w:rPr>
          <w:rFonts w:asciiTheme="minorEastAsia" w:eastAsiaTheme="minorEastAsia" w:hAnsiTheme="minorEastAsia" w:hint="eastAsia"/>
          <w:sz w:val="21"/>
          <w:szCs w:val="21"/>
        </w:rPr>
        <w:t>（差出人は「ふるさとくまもと応援寄附金　熊本県知事　蒲島郁夫」とすること</w:t>
      </w:r>
    </w:p>
    <w:p w:rsidR="00620564" w:rsidRPr="00620564" w:rsidRDefault="00620564" w:rsidP="00620564">
      <w:pPr>
        <w:pStyle w:val="af1"/>
        <w:ind w:left="194" w:hangingChars="100" w:hanging="194"/>
        <w:rPr>
          <w:rFonts w:asciiTheme="minorEastAsia" w:eastAsiaTheme="minorEastAsia" w:hAnsiTheme="minorEastAsia"/>
          <w:sz w:val="21"/>
          <w:szCs w:val="21"/>
        </w:rPr>
      </w:pPr>
      <w:r w:rsidRPr="00A32FD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(3) 返礼品の</w:t>
      </w:r>
      <w:r w:rsidRPr="00A32FD5">
        <w:rPr>
          <w:rFonts w:asciiTheme="minorEastAsia" w:eastAsiaTheme="minorEastAsia" w:hAnsiTheme="minorEastAsia" w:hint="eastAsia"/>
          <w:sz w:val="21"/>
          <w:szCs w:val="21"/>
        </w:rPr>
        <w:t>発送</w:t>
      </w:r>
      <w:r>
        <w:rPr>
          <w:rFonts w:asciiTheme="minorEastAsia" w:eastAsiaTheme="minorEastAsia" w:hAnsiTheme="minorEastAsia" w:hint="eastAsia"/>
          <w:sz w:val="21"/>
          <w:szCs w:val="21"/>
        </w:rPr>
        <w:t>、発送管理（原則として、</w:t>
      </w:r>
      <w:r w:rsidR="007E41A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返礼品贈呈リスト</w:t>
      </w:r>
      <w:r w:rsidR="007E41A3">
        <w:rPr>
          <w:rFonts w:asciiTheme="minorEastAsia" w:eastAsiaTheme="minorEastAsia" w:hAnsiTheme="minorEastAsia" w:hint="eastAsia"/>
          <w:sz w:val="21"/>
          <w:szCs w:val="21"/>
        </w:rPr>
        <w:t>」の受領</w:t>
      </w:r>
      <w:r>
        <w:rPr>
          <w:rFonts w:asciiTheme="minorEastAsia" w:eastAsiaTheme="minorEastAsia" w:hAnsiTheme="minorEastAsia" w:hint="eastAsia"/>
          <w:sz w:val="21"/>
          <w:szCs w:val="21"/>
        </w:rPr>
        <w:t>から１か月以内に完了すること）</w:t>
      </w:r>
    </w:p>
    <w:p w:rsidR="00620564" w:rsidRDefault="00620564" w:rsidP="00620564">
      <w:pPr>
        <w:pStyle w:val="af1"/>
        <w:ind w:left="194" w:hangingChars="100" w:hanging="19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(4) 返礼品に関する寄附者からの問い合わせ等対応</w:t>
      </w:r>
    </w:p>
    <w:p w:rsidR="00540F0F" w:rsidRPr="00344C19" w:rsidRDefault="00540F0F" w:rsidP="00540F0F">
      <w:pPr>
        <w:ind w:left="240" w:hanging="238"/>
        <w:rPr>
          <w:rFonts w:ascii="ＭＳ 明朝" w:eastAsia="ＭＳ 明朝" w:hAnsi="ＭＳ 明朝"/>
          <w:spacing w:val="2"/>
          <w:sz w:val="21"/>
          <w:szCs w:val="21"/>
        </w:rPr>
      </w:pPr>
      <w:r w:rsidRPr="00344C19">
        <w:rPr>
          <w:rFonts w:ascii="ＭＳ 明朝" w:eastAsia="ＭＳ 明朝" w:hAnsi="ＭＳ 明朝" w:hint="eastAsia"/>
          <w:sz w:val="21"/>
          <w:szCs w:val="21"/>
        </w:rPr>
        <w:t>（委託期間）</w:t>
      </w:r>
    </w:p>
    <w:p w:rsidR="004B5062" w:rsidRPr="00344C19" w:rsidRDefault="00344C19" w:rsidP="007A6F30">
      <w:pPr>
        <w:tabs>
          <w:tab w:val="left" w:pos="446"/>
        </w:tabs>
        <w:ind w:left="188" w:hangingChars="100" w:hanging="188"/>
        <w:rPr>
          <w:rFonts w:ascii="ＭＳ 明朝" w:eastAsia="ＭＳ 明朝" w:hAnsi="ＭＳ 明朝"/>
          <w:sz w:val="21"/>
          <w:szCs w:val="21"/>
        </w:rPr>
      </w:pPr>
      <w:r>
        <w:rPr>
          <w:rFonts w:ascii="ＭＳ 明朝" w:eastAsia="ＭＳ 明朝" w:hAnsi="ＭＳ 明朝" w:hint="eastAsia"/>
          <w:sz w:val="21"/>
          <w:szCs w:val="21"/>
        </w:rPr>
        <w:t>第３条　業務</w:t>
      </w:r>
      <w:r w:rsidR="004B5062" w:rsidRPr="00344C19">
        <w:rPr>
          <w:rFonts w:ascii="ＭＳ 明朝" w:eastAsia="ＭＳ 明朝" w:hAnsi="ＭＳ 明朝" w:hint="eastAsia"/>
          <w:sz w:val="21"/>
          <w:szCs w:val="21"/>
        </w:rPr>
        <w:t>の委託期間（</w:t>
      </w:r>
      <w:r w:rsidR="004B5062" w:rsidRPr="00344C19">
        <w:rPr>
          <w:rFonts w:ascii="ＭＳ 明朝" w:eastAsia="ＭＳ 明朝" w:hAnsi="ＭＳ 明朝"/>
          <w:sz w:val="21"/>
          <w:szCs w:val="21"/>
        </w:rPr>
        <w:t xml:space="preserve"> </w:t>
      </w:r>
      <w:r w:rsidR="004B5062" w:rsidRPr="00344C19">
        <w:rPr>
          <w:rFonts w:ascii="ＭＳ 明朝" w:eastAsia="ＭＳ 明朝" w:hAnsi="ＭＳ 明朝" w:hint="eastAsia"/>
          <w:sz w:val="21"/>
          <w:szCs w:val="21"/>
        </w:rPr>
        <w:t>以下「</w:t>
      </w:r>
      <w:r w:rsidR="00001B26" w:rsidRPr="00344C19">
        <w:rPr>
          <w:rFonts w:ascii="ＭＳ 明朝" w:eastAsia="ＭＳ 明朝" w:hAnsi="ＭＳ 明朝" w:hint="eastAsia"/>
          <w:sz w:val="21"/>
          <w:szCs w:val="21"/>
        </w:rPr>
        <w:t>委託</w:t>
      </w:r>
      <w:r w:rsidR="004B5062" w:rsidRPr="00344C19">
        <w:rPr>
          <w:rFonts w:ascii="ＭＳ 明朝" w:eastAsia="ＭＳ 明朝" w:hAnsi="ＭＳ 明朝" w:hint="eastAsia"/>
          <w:sz w:val="21"/>
          <w:szCs w:val="21"/>
        </w:rPr>
        <w:t>期間」という。）は、</w:t>
      </w:r>
      <w:r w:rsidR="00FE40A1" w:rsidRPr="00344C19">
        <w:rPr>
          <w:rFonts w:ascii="ＭＳ 明朝" w:eastAsia="ＭＳ 明朝" w:hAnsi="ＭＳ 明朝" w:hint="eastAsia"/>
          <w:sz w:val="21"/>
          <w:szCs w:val="21"/>
        </w:rPr>
        <w:t>契約締結の日から</w:t>
      </w:r>
      <w:r w:rsidR="009423E4" w:rsidRPr="00BB4284">
        <w:rPr>
          <w:rFonts w:ascii="ＭＳ 明朝" w:eastAsia="ＭＳ 明朝" w:hAnsi="ＭＳ 明朝" w:hint="eastAsia"/>
          <w:sz w:val="21"/>
          <w:szCs w:val="21"/>
        </w:rPr>
        <w:t>令和４</w:t>
      </w:r>
      <w:r w:rsidR="007A6F30" w:rsidRPr="00BB4284">
        <w:rPr>
          <w:rFonts w:ascii="ＭＳ 明朝" w:eastAsia="ＭＳ 明朝" w:hAnsi="ＭＳ 明朝" w:hint="eastAsia"/>
          <w:sz w:val="21"/>
          <w:szCs w:val="21"/>
        </w:rPr>
        <w:t>年</w:t>
      </w:r>
      <w:r w:rsidR="00043B3D" w:rsidRPr="00BB4284">
        <w:rPr>
          <w:rFonts w:ascii="ＭＳ 明朝" w:eastAsia="ＭＳ 明朝" w:hAnsi="ＭＳ 明朝" w:hint="eastAsia"/>
          <w:sz w:val="21"/>
          <w:szCs w:val="21"/>
        </w:rPr>
        <w:t>３</w:t>
      </w:r>
      <w:r w:rsidR="00CC29F5" w:rsidRPr="00BB4284">
        <w:rPr>
          <w:rFonts w:ascii="ＭＳ 明朝" w:eastAsia="ＭＳ 明朝" w:hAnsi="ＭＳ 明朝" w:hint="eastAsia"/>
          <w:sz w:val="21"/>
          <w:szCs w:val="21"/>
        </w:rPr>
        <w:t>月</w:t>
      </w:r>
      <w:r w:rsidRPr="00BB4284">
        <w:rPr>
          <w:rFonts w:ascii="ＭＳ 明朝" w:eastAsia="ＭＳ 明朝" w:hAnsi="ＭＳ 明朝" w:hint="eastAsia"/>
          <w:sz w:val="21"/>
          <w:szCs w:val="21"/>
        </w:rPr>
        <w:t>31</w:t>
      </w:r>
      <w:r w:rsidR="00CC29F5" w:rsidRPr="00344C19">
        <w:rPr>
          <w:rFonts w:ascii="ＭＳ 明朝" w:eastAsia="ＭＳ 明朝" w:hAnsi="ＭＳ 明朝" w:hint="eastAsia"/>
          <w:sz w:val="21"/>
          <w:szCs w:val="21"/>
        </w:rPr>
        <w:t>日まで</w:t>
      </w:r>
      <w:r w:rsidR="004B5062" w:rsidRPr="00344C19">
        <w:rPr>
          <w:rFonts w:ascii="ＭＳ 明朝" w:eastAsia="ＭＳ 明朝" w:hAnsi="ＭＳ 明朝" w:hint="eastAsia"/>
          <w:sz w:val="21"/>
          <w:szCs w:val="21"/>
        </w:rPr>
        <w:t>とする。</w:t>
      </w:r>
    </w:p>
    <w:p w:rsidR="004B5062" w:rsidRPr="00344C19" w:rsidRDefault="004B5062" w:rsidP="00344C19">
      <w:pPr>
        <w:ind w:left="240" w:hanging="238"/>
        <w:rPr>
          <w:rFonts w:ascii="ＭＳ 明朝" w:eastAsia="ＭＳ 明朝" w:hAnsi="ＭＳ 明朝"/>
          <w:sz w:val="21"/>
          <w:szCs w:val="21"/>
        </w:rPr>
      </w:pPr>
      <w:r w:rsidRPr="00344C19">
        <w:rPr>
          <w:rFonts w:ascii="ＭＳ 明朝" w:eastAsia="ＭＳ 明朝" w:hAnsi="ＭＳ 明朝" w:hint="eastAsia"/>
          <w:sz w:val="21"/>
          <w:szCs w:val="21"/>
        </w:rPr>
        <w:t>（契約保証金）</w:t>
      </w:r>
      <w:r w:rsidR="007A6F30" w:rsidRPr="00344C19">
        <w:rPr>
          <w:rFonts w:ascii="ＭＳ 明朝" w:eastAsia="ＭＳ 明朝" w:hAnsi="ＭＳ 明朝" w:hint="eastAsia"/>
          <w:sz w:val="21"/>
          <w:szCs w:val="21"/>
        </w:rPr>
        <w:t xml:space="preserve">　　　</w:t>
      </w:r>
      <w:r w:rsidR="00344C19" w:rsidRPr="00344C19">
        <w:rPr>
          <w:rFonts w:asciiTheme="majorEastAsia" w:eastAsiaTheme="majorEastAsia" w:hAnsiTheme="majorEastAsia" w:hint="eastAsia"/>
          <w:sz w:val="21"/>
          <w:szCs w:val="21"/>
        </w:rPr>
        <w:t>★</w:t>
      </w:r>
      <w:r w:rsidR="007A6F30" w:rsidRPr="00344C19">
        <w:rPr>
          <w:rFonts w:asciiTheme="majorEastAsia" w:eastAsiaTheme="majorEastAsia" w:hAnsiTheme="majorEastAsia" w:hint="eastAsia"/>
          <w:sz w:val="21"/>
          <w:szCs w:val="21"/>
        </w:rPr>
        <w:t>免除する場合あり</w:t>
      </w:r>
      <w:r w:rsidR="007E41A3">
        <w:rPr>
          <w:rFonts w:asciiTheme="majorEastAsia" w:eastAsiaTheme="majorEastAsia" w:hAnsiTheme="majorEastAsia" w:hint="eastAsia"/>
          <w:sz w:val="21"/>
          <w:szCs w:val="21"/>
        </w:rPr>
        <w:t>（第12条第3項関係）</w:t>
      </w:r>
    </w:p>
    <w:p w:rsidR="00DB54CD" w:rsidRPr="00344C19" w:rsidRDefault="007A6F30" w:rsidP="00DB54C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第４</w:t>
      </w:r>
      <w:r w:rsidR="005B6CA6" w:rsidRPr="00344C19">
        <w:rPr>
          <w:rFonts w:ascii="ＭＳ 明朝" w:eastAsia="ＭＳ 明朝" w:hAnsi="ＭＳ 明朝" w:hint="eastAsia"/>
          <w:sz w:val="21"/>
          <w:szCs w:val="21"/>
        </w:rPr>
        <w:t>条　乙は、この契約の締結と同時に、契約保証金として金</w:t>
      </w:r>
      <w:r w:rsidRPr="00344C19">
        <w:rPr>
          <w:rFonts w:ascii="ＭＳ 明朝" w:eastAsia="ＭＳ 明朝" w:hAnsi="ＭＳ 明朝" w:hint="eastAsia"/>
          <w:sz w:val="21"/>
          <w:szCs w:val="21"/>
        </w:rPr>
        <w:t>○○○円</w:t>
      </w:r>
      <w:r w:rsidR="00DB54CD" w:rsidRPr="00344C19">
        <w:rPr>
          <w:rFonts w:ascii="ＭＳ 明朝" w:eastAsia="ＭＳ 明朝" w:hAnsi="ＭＳ 明朝" w:hint="eastAsia"/>
          <w:sz w:val="21"/>
          <w:szCs w:val="21"/>
        </w:rPr>
        <w:t>を甲に納付しなければならない。</w:t>
      </w:r>
      <w:bookmarkStart w:id="0" w:name="_GoBack"/>
      <w:bookmarkEnd w:id="0"/>
    </w:p>
    <w:p w:rsidR="00DB54CD" w:rsidRPr="00344C19" w:rsidRDefault="00DB54CD" w:rsidP="00DB54C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前項の契約保証金には、利息を付けない。</w:t>
      </w:r>
    </w:p>
    <w:p w:rsidR="00DB54CD" w:rsidRPr="00344C19" w:rsidRDefault="00DB54CD" w:rsidP="00DB54C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３　第１項の契約保証金は、</w:t>
      </w:r>
      <w:r w:rsidR="007E41A3">
        <w:rPr>
          <w:rFonts w:ascii="ＭＳ 明朝" w:eastAsia="ＭＳ 明朝" w:hAnsi="ＭＳ 明朝" w:hint="eastAsia"/>
          <w:sz w:val="21"/>
          <w:szCs w:val="21"/>
        </w:rPr>
        <w:t>第８</w:t>
      </w:r>
      <w:r w:rsidR="005B6CA6" w:rsidRPr="00344C19">
        <w:rPr>
          <w:rFonts w:ascii="ＭＳ 明朝" w:eastAsia="ＭＳ 明朝" w:hAnsi="ＭＳ 明朝" w:hint="eastAsia"/>
          <w:sz w:val="21"/>
          <w:szCs w:val="21"/>
        </w:rPr>
        <w:t>条に</w:t>
      </w:r>
      <w:r w:rsidR="00700D9D" w:rsidRPr="00344C19">
        <w:rPr>
          <w:rFonts w:ascii="ＭＳ 明朝" w:eastAsia="ＭＳ 明朝" w:hAnsi="ＭＳ 明朝" w:hint="eastAsia"/>
          <w:sz w:val="21"/>
          <w:szCs w:val="21"/>
        </w:rPr>
        <w:t>規定する</w:t>
      </w:r>
      <w:r w:rsidR="005B6CA6" w:rsidRPr="00344C19">
        <w:rPr>
          <w:rFonts w:ascii="ＭＳ 明朝" w:eastAsia="ＭＳ 明朝" w:hAnsi="ＭＳ 明朝" w:hint="eastAsia"/>
          <w:sz w:val="21"/>
          <w:szCs w:val="21"/>
        </w:rPr>
        <w:t>損害賠償の予定又はその一部</w:t>
      </w:r>
      <w:r w:rsidRPr="00344C19">
        <w:rPr>
          <w:rFonts w:ascii="ＭＳ 明朝" w:eastAsia="ＭＳ 明朝" w:hAnsi="ＭＳ 明朝" w:hint="eastAsia"/>
          <w:sz w:val="21"/>
          <w:szCs w:val="21"/>
        </w:rPr>
        <w:t>と解釈しないものとする。</w:t>
      </w:r>
    </w:p>
    <w:p w:rsidR="00DB54CD" w:rsidRPr="00344C19" w:rsidRDefault="00DB54CD" w:rsidP="00DB54C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４　甲は、乙がこの契約により生ずる義務を履行しないときは、第1項</w:t>
      </w:r>
      <w:r w:rsidR="00700D9D" w:rsidRPr="00344C19">
        <w:rPr>
          <w:rFonts w:ascii="ＭＳ 明朝" w:eastAsia="ＭＳ 明朝" w:hAnsi="ＭＳ 明朝" w:hint="eastAsia"/>
          <w:sz w:val="21"/>
          <w:szCs w:val="21"/>
        </w:rPr>
        <w:t>の</w:t>
      </w:r>
      <w:r w:rsidRPr="00344C19">
        <w:rPr>
          <w:rFonts w:ascii="ＭＳ 明朝" w:eastAsia="ＭＳ 明朝" w:hAnsi="ＭＳ 明朝" w:hint="eastAsia"/>
          <w:sz w:val="21"/>
          <w:szCs w:val="21"/>
        </w:rPr>
        <w:t>契約保証金を甲に帰属させることができる。</w:t>
      </w:r>
    </w:p>
    <w:p w:rsidR="0097799A" w:rsidRPr="00344C19" w:rsidRDefault="00DB54CD" w:rsidP="00523A52">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５　甲は、乙がこの契約により生ずる義務を履行したときに第１項</w:t>
      </w:r>
      <w:r w:rsidR="00700D9D" w:rsidRPr="00344C19">
        <w:rPr>
          <w:rFonts w:ascii="ＭＳ 明朝" w:eastAsia="ＭＳ 明朝" w:hAnsi="ＭＳ 明朝" w:hint="eastAsia"/>
          <w:sz w:val="21"/>
          <w:szCs w:val="21"/>
        </w:rPr>
        <w:t>の</w:t>
      </w:r>
      <w:r w:rsidRPr="00344C19">
        <w:rPr>
          <w:rFonts w:ascii="ＭＳ 明朝" w:eastAsia="ＭＳ 明朝" w:hAnsi="ＭＳ 明朝" w:hint="eastAsia"/>
          <w:sz w:val="21"/>
          <w:szCs w:val="21"/>
        </w:rPr>
        <w:t>契約保証金を還付するものとする。</w:t>
      </w:r>
      <w:r w:rsidR="0097799A" w:rsidRPr="00344C19">
        <w:rPr>
          <w:rFonts w:ascii="ＭＳ 明朝" w:eastAsia="ＭＳ 明朝" w:hAnsi="ＭＳ 明朝" w:hint="eastAsia"/>
          <w:sz w:val="21"/>
          <w:szCs w:val="21"/>
        </w:rPr>
        <w:t xml:space="preserve">　</w:t>
      </w:r>
    </w:p>
    <w:p w:rsidR="004E0A4F" w:rsidRPr="00344C19" w:rsidRDefault="004E0A4F" w:rsidP="004E0A4F">
      <w:pPr>
        <w:pStyle w:val="aa"/>
        <w:ind w:left="4"/>
        <w:rPr>
          <w:rFonts w:ascii="ＭＳ 明朝" w:eastAsia="ＭＳ 明朝" w:hAnsi="ＭＳ 明朝"/>
          <w:sz w:val="21"/>
          <w:szCs w:val="21"/>
        </w:rPr>
      </w:pPr>
      <w:r w:rsidRPr="00344C19">
        <w:rPr>
          <w:rFonts w:ascii="ＭＳ 明朝" w:eastAsia="ＭＳ 明朝" w:hAnsi="ＭＳ 明朝" w:hint="eastAsia"/>
          <w:sz w:val="21"/>
          <w:szCs w:val="21"/>
        </w:rPr>
        <w:t>（権利義務の譲渡等）</w:t>
      </w:r>
    </w:p>
    <w:p w:rsidR="004E0A4F" w:rsidRPr="00344C19" w:rsidRDefault="007A6F30" w:rsidP="004B46E0">
      <w:pPr>
        <w:pStyle w:val="aa"/>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第５</w:t>
      </w:r>
      <w:r w:rsidR="004E0A4F" w:rsidRPr="00344C19">
        <w:rPr>
          <w:rFonts w:ascii="ＭＳ 明朝" w:eastAsia="ＭＳ 明朝" w:hAnsi="ＭＳ 明朝" w:hint="eastAsia"/>
          <w:sz w:val="21"/>
          <w:szCs w:val="21"/>
        </w:rPr>
        <w:t>条　乙は</w:t>
      </w:r>
      <w:r w:rsidR="00700D9D" w:rsidRPr="00344C19">
        <w:rPr>
          <w:rFonts w:ascii="ＭＳ 明朝" w:eastAsia="ＭＳ 明朝" w:hAnsi="ＭＳ 明朝" w:hint="eastAsia"/>
          <w:sz w:val="21"/>
          <w:szCs w:val="21"/>
        </w:rPr>
        <w:t>、この契約により生ずる権利を第三者に譲渡し、又は</w:t>
      </w:r>
      <w:r w:rsidR="004E0A4F" w:rsidRPr="00344C19">
        <w:rPr>
          <w:rFonts w:ascii="ＭＳ 明朝" w:eastAsia="ＭＳ 明朝" w:hAnsi="ＭＳ 明朝" w:hint="eastAsia"/>
          <w:sz w:val="21"/>
          <w:szCs w:val="21"/>
        </w:rPr>
        <w:t>義務を第三者に引き受けさせてはならない。ただし、あらかじめ、甲の文書による承諾を得たときは、この限りでない。</w:t>
      </w:r>
    </w:p>
    <w:p w:rsidR="004B5062" w:rsidRPr="00344C19" w:rsidRDefault="004B5062" w:rsidP="00D832C4">
      <w:pPr>
        <w:tabs>
          <w:tab w:val="left" w:pos="720"/>
        </w:tabs>
        <w:rPr>
          <w:rFonts w:ascii="ＭＳ 明朝" w:eastAsia="ＭＳ 明朝" w:hAnsi="ＭＳ 明朝"/>
          <w:sz w:val="21"/>
          <w:szCs w:val="21"/>
        </w:rPr>
      </w:pPr>
      <w:r w:rsidRPr="00344C19">
        <w:rPr>
          <w:rFonts w:ascii="ＭＳ 明朝" w:eastAsia="ＭＳ 明朝" w:hAnsi="ＭＳ 明朝" w:hint="eastAsia"/>
          <w:sz w:val="21"/>
          <w:szCs w:val="21"/>
        </w:rPr>
        <w:t>（</w:t>
      </w:r>
      <w:r w:rsidR="001D6ED9" w:rsidRPr="00344C19">
        <w:rPr>
          <w:rFonts w:ascii="ＭＳ 明朝" w:eastAsia="ＭＳ 明朝" w:hAnsi="ＭＳ 明朝" w:hint="eastAsia"/>
          <w:sz w:val="21"/>
          <w:szCs w:val="21"/>
        </w:rPr>
        <w:t>再委託</w:t>
      </w:r>
      <w:r w:rsidR="004E0A4F" w:rsidRPr="00344C19">
        <w:rPr>
          <w:rFonts w:ascii="ＭＳ 明朝" w:eastAsia="ＭＳ 明朝" w:hAnsi="ＭＳ 明朝" w:hint="eastAsia"/>
          <w:sz w:val="21"/>
          <w:szCs w:val="21"/>
        </w:rPr>
        <w:t>等</w:t>
      </w:r>
      <w:r w:rsidR="001D6ED9" w:rsidRPr="00344C19">
        <w:rPr>
          <w:rFonts w:ascii="ＭＳ 明朝" w:eastAsia="ＭＳ 明朝" w:hAnsi="ＭＳ 明朝" w:hint="eastAsia"/>
          <w:sz w:val="21"/>
          <w:szCs w:val="21"/>
        </w:rPr>
        <w:t>の禁止</w:t>
      </w:r>
      <w:r w:rsidRPr="00344C19">
        <w:rPr>
          <w:rFonts w:ascii="ＭＳ 明朝" w:eastAsia="ＭＳ 明朝" w:hAnsi="ＭＳ 明朝" w:hint="eastAsia"/>
          <w:sz w:val="21"/>
          <w:szCs w:val="21"/>
        </w:rPr>
        <w:t>）</w:t>
      </w:r>
    </w:p>
    <w:p w:rsidR="00BE77B8" w:rsidRPr="00344C19" w:rsidRDefault="004B5062" w:rsidP="00043B3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６</w:t>
      </w:r>
      <w:r w:rsidRPr="00344C19">
        <w:rPr>
          <w:rFonts w:ascii="ＭＳ 明朝" w:eastAsia="ＭＳ 明朝" w:hAnsi="ＭＳ 明朝" w:hint="eastAsia"/>
          <w:sz w:val="21"/>
          <w:szCs w:val="21"/>
        </w:rPr>
        <w:t>条　乙は、</w:t>
      </w:r>
      <w:r w:rsidR="001D6ED9" w:rsidRPr="00344C19">
        <w:rPr>
          <w:rFonts w:ascii="ＭＳ 明朝" w:eastAsia="ＭＳ 明朝" w:hAnsi="ＭＳ 明朝" w:hint="eastAsia"/>
          <w:sz w:val="21"/>
          <w:szCs w:val="21"/>
        </w:rPr>
        <w:t>業務の</w:t>
      </w:r>
      <w:r w:rsidR="00540F0F" w:rsidRPr="00344C19">
        <w:rPr>
          <w:rFonts w:ascii="ＭＳ 明朝" w:eastAsia="ＭＳ 明朝" w:hAnsi="ＭＳ 明朝" w:hint="eastAsia"/>
          <w:sz w:val="21"/>
          <w:szCs w:val="21"/>
        </w:rPr>
        <w:t>実施</w:t>
      </w:r>
      <w:r w:rsidR="001D6ED9" w:rsidRPr="00344C19">
        <w:rPr>
          <w:rFonts w:ascii="ＭＳ 明朝" w:eastAsia="ＭＳ 明朝" w:hAnsi="ＭＳ 明朝" w:hint="eastAsia"/>
          <w:sz w:val="21"/>
          <w:szCs w:val="21"/>
        </w:rPr>
        <w:t>を第三者に委任し、又は請け負わせてはならない。</w:t>
      </w:r>
      <w:r w:rsidR="00540F0F" w:rsidRPr="00344C19">
        <w:rPr>
          <w:rFonts w:ascii="ＭＳ 明朝" w:eastAsia="ＭＳ 明朝" w:hAnsi="ＭＳ 明朝" w:hint="eastAsia"/>
          <w:sz w:val="21"/>
          <w:szCs w:val="21"/>
        </w:rPr>
        <w:t>ただし、</w:t>
      </w:r>
      <w:r w:rsidR="001D6ED9" w:rsidRPr="00344C19">
        <w:rPr>
          <w:rFonts w:ascii="ＭＳ 明朝" w:eastAsia="ＭＳ 明朝" w:hAnsi="ＭＳ 明朝" w:hint="eastAsia"/>
          <w:sz w:val="21"/>
          <w:szCs w:val="21"/>
        </w:rPr>
        <w:t>あらかじめ、甲の</w:t>
      </w:r>
      <w:r w:rsidR="00540F0F" w:rsidRPr="00344C19">
        <w:rPr>
          <w:rFonts w:ascii="ＭＳ 明朝" w:eastAsia="ＭＳ 明朝" w:hAnsi="ＭＳ 明朝" w:hint="eastAsia"/>
          <w:sz w:val="21"/>
          <w:szCs w:val="21"/>
        </w:rPr>
        <w:t>文書による</w:t>
      </w:r>
      <w:r w:rsidR="001D6ED9" w:rsidRPr="00344C19">
        <w:rPr>
          <w:rFonts w:ascii="ＭＳ 明朝" w:eastAsia="ＭＳ 明朝" w:hAnsi="ＭＳ 明朝" w:hint="eastAsia"/>
          <w:sz w:val="21"/>
          <w:szCs w:val="21"/>
        </w:rPr>
        <w:t>承諾を得</w:t>
      </w:r>
      <w:r w:rsidR="002F4DEA" w:rsidRPr="00344C19">
        <w:rPr>
          <w:rFonts w:ascii="ＭＳ 明朝" w:eastAsia="ＭＳ 明朝" w:hAnsi="ＭＳ 明朝" w:hint="eastAsia"/>
          <w:sz w:val="21"/>
          <w:szCs w:val="21"/>
        </w:rPr>
        <w:t>たときは、この限りで</w:t>
      </w:r>
      <w:r w:rsidR="00540F0F" w:rsidRPr="00344C19">
        <w:rPr>
          <w:rFonts w:ascii="ＭＳ 明朝" w:eastAsia="ＭＳ 明朝" w:hAnsi="ＭＳ 明朝" w:hint="eastAsia"/>
          <w:sz w:val="21"/>
          <w:szCs w:val="21"/>
        </w:rPr>
        <w:t>ない</w:t>
      </w:r>
      <w:r w:rsidR="001D6ED9" w:rsidRPr="00344C19">
        <w:rPr>
          <w:rFonts w:ascii="ＭＳ 明朝" w:eastAsia="ＭＳ 明朝" w:hAnsi="ＭＳ 明朝" w:hint="eastAsia"/>
          <w:sz w:val="21"/>
          <w:szCs w:val="21"/>
        </w:rPr>
        <w:t>。</w:t>
      </w:r>
    </w:p>
    <w:p w:rsidR="002C3DB9" w:rsidRPr="00344C19" w:rsidRDefault="002C3DB9" w:rsidP="00043B3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（仕様について）</w:t>
      </w:r>
    </w:p>
    <w:p w:rsidR="002C3DB9" w:rsidRPr="00344C19" w:rsidRDefault="00994EED" w:rsidP="002C3DB9">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７</w:t>
      </w:r>
      <w:r w:rsidRPr="00344C19">
        <w:rPr>
          <w:rFonts w:ascii="ＭＳ 明朝" w:eastAsia="ＭＳ 明朝" w:hAnsi="ＭＳ 明朝" w:hint="eastAsia"/>
          <w:sz w:val="21"/>
          <w:szCs w:val="21"/>
        </w:rPr>
        <w:t xml:space="preserve">条　</w:t>
      </w:r>
      <w:r w:rsidR="002C3DB9" w:rsidRPr="00344C19">
        <w:rPr>
          <w:rFonts w:ascii="ＭＳ 明朝" w:eastAsia="ＭＳ 明朝" w:hAnsi="ＭＳ 明朝" w:hint="eastAsia"/>
          <w:sz w:val="21"/>
          <w:szCs w:val="21"/>
        </w:rPr>
        <w:t>甲は、</w:t>
      </w:r>
      <w:r w:rsidR="007A6F30" w:rsidRPr="00344C19">
        <w:rPr>
          <w:rFonts w:ascii="ＭＳ 明朝" w:eastAsia="ＭＳ 明朝" w:hAnsi="ＭＳ 明朝" w:hint="eastAsia"/>
          <w:sz w:val="21"/>
          <w:szCs w:val="21"/>
        </w:rPr>
        <w:t>返礼品</w:t>
      </w:r>
      <w:r w:rsidR="002C3DB9" w:rsidRPr="00344C19">
        <w:rPr>
          <w:rFonts w:ascii="ＭＳ 明朝" w:eastAsia="ＭＳ 明朝" w:hAnsi="ＭＳ 明朝" w:hint="eastAsia"/>
          <w:sz w:val="21"/>
          <w:szCs w:val="21"/>
        </w:rPr>
        <w:t>の内容について、やむを得ず変更が生じる場合には、乙と協議の上、変更することができる。</w:t>
      </w:r>
      <w:r w:rsidR="007E41A3">
        <w:rPr>
          <w:rFonts w:ascii="ＭＳ 明朝" w:eastAsia="ＭＳ 明朝" w:hAnsi="ＭＳ 明朝" w:hint="eastAsia"/>
          <w:sz w:val="21"/>
          <w:szCs w:val="21"/>
        </w:rPr>
        <w:t>この場合、既に寄附申込が行われている寄附者への変更連絡は、乙が実施する。</w:t>
      </w:r>
    </w:p>
    <w:p w:rsidR="003D1423" w:rsidRPr="00344C19" w:rsidRDefault="002C3DB9" w:rsidP="003E446E">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 xml:space="preserve">２　</w:t>
      </w:r>
      <w:r w:rsidR="00994EED" w:rsidRPr="00344C19">
        <w:rPr>
          <w:rFonts w:ascii="ＭＳ 明朝" w:eastAsia="ＭＳ 明朝" w:hAnsi="ＭＳ 明朝" w:hint="eastAsia"/>
          <w:sz w:val="21"/>
          <w:szCs w:val="21"/>
        </w:rPr>
        <w:t>甲は、乙の実施した業務が仕様書に適合していないと認めたときは、乙に対し、業務の補正を命ずることができる。この場合において、当該補正に要する費用は、乙の負担とする。</w:t>
      </w:r>
    </w:p>
    <w:p w:rsidR="003C4F16" w:rsidRPr="00344C19" w:rsidRDefault="003C4F16" w:rsidP="00D832C4">
      <w:pPr>
        <w:tabs>
          <w:tab w:val="left" w:pos="720"/>
        </w:tabs>
        <w:rPr>
          <w:rFonts w:ascii="ＭＳ 明朝" w:eastAsia="ＭＳ 明朝" w:hAnsi="ＭＳ 明朝"/>
          <w:sz w:val="21"/>
          <w:szCs w:val="21"/>
        </w:rPr>
      </w:pPr>
      <w:r w:rsidRPr="00344C19">
        <w:rPr>
          <w:rFonts w:ascii="ＭＳ 明朝" w:eastAsia="ＭＳ 明朝" w:hAnsi="ＭＳ 明朝" w:hint="eastAsia"/>
          <w:sz w:val="21"/>
          <w:szCs w:val="21"/>
        </w:rPr>
        <w:t>（損害賠償）</w:t>
      </w:r>
    </w:p>
    <w:p w:rsidR="005A6475" w:rsidRPr="00344C19" w:rsidRDefault="003C4F16" w:rsidP="005A6475">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８</w:t>
      </w:r>
      <w:r w:rsidRPr="00344C19">
        <w:rPr>
          <w:rFonts w:ascii="ＭＳ 明朝" w:eastAsia="ＭＳ 明朝" w:hAnsi="ＭＳ 明朝" w:hint="eastAsia"/>
          <w:sz w:val="21"/>
          <w:szCs w:val="21"/>
        </w:rPr>
        <w:t>条　乙は</w:t>
      </w:r>
      <w:r w:rsidR="002F4DEA" w:rsidRPr="00344C19">
        <w:rPr>
          <w:rFonts w:ascii="ＭＳ 明朝" w:eastAsia="ＭＳ 明朝" w:hAnsi="ＭＳ 明朝" w:hint="eastAsia"/>
          <w:sz w:val="21"/>
          <w:szCs w:val="21"/>
        </w:rPr>
        <w:t>、</w:t>
      </w:r>
      <w:r w:rsidRPr="00344C19">
        <w:rPr>
          <w:rFonts w:ascii="ＭＳ 明朝" w:eastAsia="ＭＳ 明朝" w:hAnsi="ＭＳ 明朝" w:hint="eastAsia"/>
          <w:sz w:val="21"/>
          <w:szCs w:val="21"/>
        </w:rPr>
        <w:t>業務の実施に当たり甲又は第三者に損害を与えたときは、その損害を賠償しなければならない。ただし、乙の責めに帰することができない事由によって当該損害が生じた場合は、この限りではない。</w:t>
      </w:r>
    </w:p>
    <w:p w:rsidR="00D458DD" w:rsidRPr="00344C19" w:rsidRDefault="00974355" w:rsidP="004B46E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（成果品の発送</w:t>
      </w:r>
      <w:r w:rsidR="00D458DD" w:rsidRPr="00344C19">
        <w:rPr>
          <w:rFonts w:ascii="ＭＳ 明朝" w:eastAsia="ＭＳ 明朝" w:hAnsi="ＭＳ 明朝" w:hint="eastAsia"/>
          <w:sz w:val="21"/>
          <w:szCs w:val="21"/>
        </w:rPr>
        <w:t>）</w:t>
      </w:r>
    </w:p>
    <w:p w:rsidR="00974355" w:rsidRPr="00344C19" w:rsidRDefault="004B5062" w:rsidP="00974355">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９</w:t>
      </w:r>
      <w:r w:rsidRPr="00344C19">
        <w:rPr>
          <w:rFonts w:ascii="ＭＳ 明朝" w:eastAsia="ＭＳ 明朝" w:hAnsi="ＭＳ 明朝" w:hint="eastAsia"/>
          <w:sz w:val="21"/>
          <w:szCs w:val="21"/>
        </w:rPr>
        <w:t xml:space="preserve">条　</w:t>
      </w:r>
      <w:r w:rsidR="00974355" w:rsidRPr="00344C19">
        <w:rPr>
          <w:rFonts w:ascii="ＭＳ 明朝" w:eastAsia="ＭＳ 明朝" w:hAnsi="ＭＳ 明朝" w:hint="eastAsia"/>
          <w:sz w:val="21"/>
          <w:szCs w:val="21"/>
        </w:rPr>
        <w:t>甲は、必要の都度、</w:t>
      </w:r>
      <w:r w:rsidR="007A6F30" w:rsidRPr="00344C19">
        <w:rPr>
          <w:rFonts w:ascii="ＭＳ 明朝" w:eastAsia="ＭＳ 明朝" w:hAnsi="ＭＳ 明朝" w:hint="eastAsia"/>
          <w:sz w:val="21"/>
          <w:szCs w:val="21"/>
        </w:rPr>
        <w:t>返礼品</w:t>
      </w:r>
      <w:r w:rsidR="00974355" w:rsidRPr="00344C19">
        <w:rPr>
          <w:rFonts w:ascii="ＭＳ 明朝" w:eastAsia="ＭＳ 明朝" w:hAnsi="ＭＳ 明朝" w:hint="eastAsia"/>
          <w:sz w:val="21"/>
          <w:szCs w:val="21"/>
        </w:rPr>
        <w:t>の</w:t>
      </w:r>
      <w:r w:rsidR="008A7136" w:rsidRPr="00344C19">
        <w:rPr>
          <w:rFonts w:ascii="ＭＳ 明朝" w:eastAsia="ＭＳ 明朝" w:hAnsi="ＭＳ 明朝" w:hint="eastAsia"/>
          <w:sz w:val="21"/>
          <w:szCs w:val="21"/>
        </w:rPr>
        <w:t>発送について、</w:t>
      </w:r>
      <w:r w:rsidR="003D1423" w:rsidRPr="00344C19">
        <w:rPr>
          <w:rFonts w:ascii="ＭＳ 明朝" w:eastAsia="ＭＳ 明朝" w:hAnsi="ＭＳ 明朝" w:hint="eastAsia"/>
          <w:sz w:val="21"/>
          <w:szCs w:val="21"/>
        </w:rPr>
        <w:t>次に掲げる事項</w:t>
      </w:r>
      <w:r w:rsidR="00974355" w:rsidRPr="00344C19">
        <w:rPr>
          <w:rFonts w:ascii="ＭＳ 明朝" w:eastAsia="ＭＳ 明朝" w:hAnsi="ＭＳ 明朝" w:hint="eastAsia"/>
          <w:sz w:val="21"/>
          <w:szCs w:val="21"/>
        </w:rPr>
        <w:t>を</w:t>
      </w:r>
      <w:r w:rsidR="007E41A3">
        <w:rPr>
          <w:rFonts w:ascii="ＭＳ 明朝" w:eastAsia="ＭＳ 明朝" w:hAnsi="ＭＳ 明朝" w:hint="eastAsia"/>
          <w:sz w:val="21"/>
          <w:szCs w:val="21"/>
        </w:rPr>
        <w:t>「返礼品贈呈リスト」にまとめ、</w:t>
      </w:r>
      <w:r w:rsidR="00974355" w:rsidRPr="00344C19">
        <w:rPr>
          <w:rFonts w:ascii="ＭＳ 明朝" w:eastAsia="ＭＳ 明朝" w:hAnsi="ＭＳ 明朝" w:hint="eastAsia"/>
          <w:sz w:val="21"/>
          <w:szCs w:val="21"/>
        </w:rPr>
        <w:t>乙に</w:t>
      </w:r>
      <w:r w:rsidR="00974355" w:rsidRPr="00344C19">
        <w:rPr>
          <w:rFonts w:ascii="ＭＳ 明朝" w:eastAsia="ＭＳ 明朝" w:hAnsi="ＭＳ 明朝" w:hint="eastAsia"/>
          <w:sz w:val="21"/>
          <w:szCs w:val="21"/>
        </w:rPr>
        <w:lastRenderedPageBreak/>
        <w:t>通知するものとする。</w:t>
      </w:r>
    </w:p>
    <w:p w:rsidR="00BD4451" w:rsidRPr="00344C19" w:rsidRDefault="007A6F30" w:rsidP="00BD4451">
      <w:pPr>
        <w:tabs>
          <w:tab w:val="left" w:pos="720"/>
        </w:tabs>
        <w:ind w:leftChars="100" w:left="406"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 xml:space="preserve">(1) </w:t>
      </w:r>
      <w:r w:rsidR="00BD4451" w:rsidRPr="00344C19">
        <w:rPr>
          <w:rFonts w:ascii="ＭＳ 明朝" w:eastAsia="ＭＳ 明朝" w:hAnsi="ＭＳ 明朝" w:hint="eastAsia"/>
          <w:sz w:val="21"/>
          <w:szCs w:val="21"/>
        </w:rPr>
        <w:t>品名及び数量</w:t>
      </w:r>
    </w:p>
    <w:p w:rsidR="00BD4451" w:rsidRPr="00344C19" w:rsidRDefault="007A6F30" w:rsidP="00BD4451">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 xml:space="preserve">　(2) </w:t>
      </w:r>
      <w:r w:rsidR="007E41A3">
        <w:rPr>
          <w:rFonts w:ascii="ＭＳ 明朝" w:eastAsia="ＭＳ 明朝" w:hAnsi="ＭＳ 明朝" w:hint="eastAsia"/>
          <w:sz w:val="21"/>
          <w:szCs w:val="21"/>
        </w:rPr>
        <w:t>贈呈</w:t>
      </w:r>
      <w:r w:rsidRPr="00344C19">
        <w:rPr>
          <w:rFonts w:ascii="ＭＳ 明朝" w:eastAsia="ＭＳ 明朝" w:hAnsi="ＭＳ 明朝" w:hint="eastAsia"/>
          <w:sz w:val="21"/>
          <w:szCs w:val="21"/>
        </w:rPr>
        <w:t>先住所・氏名・電話番号</w:t>
      </w:r>
    </w:p>
    <w:p w:rsidR="00D458DD" w:rsidRPr="00344C19" w:rsidRDefault="00974355" w:rsidP="007A6F3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 xml:space="preserve">２　</w:t>
      </w:r>
      <w:r w:rsidR="00EB4950" w:rsidRPr="00344C19">
        <w:rPr>
          <w:rFonts w:ascii="ＭＳ 明朝" w:eastAsia="ＭＳ 明朝" w:hAnsi="ＭＳ 明朝" w:hint="eastAsia"/>
          <w:sz w:val="21"/>
          <w:szCs w:val="21"/>
        </w:rPr>
        <w:t>乙は</w:t>
      </w:r>
      <w:r w:rsidR="00D458DD" w:rsidRPr="00344C19">
        <w:rPr>
          <w:rFonts w:ascii="ＭＳ 明朝" w:eastAsia="ＭＳ 明朝" w:hAnsi="ＭＳ 明朝" w:hint="eastAsia"/>
          <w:sz w:val="21"/>
          <w:szCs w:val="21"/>
        </w:rPr>
        <w:t>、</w:t>
      </w:r>
      <w:r w:rsidR="003D1423" w:rsidRPr="00344C19">
        <w:rPr>
          <w:rFonts w:ascii="ＭＳ 明朝" w:eastAsia="ＭＳ 明朝" w:hAnsi="ＭＳ 明朝" w:hint="eastAsia"/>
          <w:sz w:val="21"/>
          <w:szCs w:val="21"/>
        </w:rPr>
        <w:t>前項の規定による甲の通知を受理したときは、遅滞なく</w:t>
      </w:r>
      <w:r w:rsidR="007A6F30" w:rsidRPr="00344C19">
        <w:rPr>
          <w:rFonts w:ascii="ＭＳ 明朝" w:eastAsia="ＭＳ 明朝" w:hAnsi="ＭＳ 明朝" w:hint="eastAsia"/>
          <w:sz w:val="21"/>
          <w:szCs w:val="21"/>
        </w:rPr>
        <w:t>返礼品</w:t>
      </w:r>
      <w:r w:rsidR="003D1423" w:rsidRPr="00344C19">
        <w:rPr>
          <w:rFonts w:ascii="ＭＳ 明朝" w:eastAsia="ＭＳ 明朝" w:hAnsi="ＭＳ 明朝" w:hint="eastAsia"/>
          <w:sz w:val="21"/>
          <w:szCs w:val="21"/>
        </w:rPr>
        <w:t>を発送し、発送が完了したときは、業務完了報告書を</w:t>
      </w:r>
      <w:r w:rsidR="00BD4451" w:rsidRPr="00344C19">
        <w:rPr>
          <w:rFonts w:ascii="ＭＳ 明朝" w:eastAsia="ＭＳ 明朝" w:hAnsi="ＭＳ 明朝" w:hint="eastAsia"/>
          <w:sz w:val="21"/>
          <w:szCs w:val="21"/>
        </w:rPr>
        <w:t>甲に</w:t>
      </w:r>
      <w:r w:rsidR="003D1423" w:rsidRPr="00344C19">
        <w:rPr>
          <w:rFonts w:ascii="ＭＳ 明朝" w:eastAsia="ＭＳ 明朝" w:hAnsi="ＭＳ 明朝" w:hint="eastAsia"/>
          <w:sz w:val="21"/>
          <w:szCs w:val="21"/>
        </w:rPr>
        <w:t>提出するものとする</w:t>
      </w:r>
      <w:r w:rsidR="00EB4950" w:rsidRPr="00344C19">
        <w:rPr>
          <w:rFonts w:ascii="ＭＳ 明朝" w:eastAsia="ＭＳ 明朝" w:hAnsi="ＭＳ 明朝" w:hint="eastAsia"/>
          <w:sz w:val="21"/>
          <w:szCs w:val="21"/>
        </w:rPr>
        <w:t>。</w:t>
      </w:r>
    </w:p>
    <w:p w:rsidR="003C4F16" w:rsidRPr="00344C19" w:rsidRDefault="003C4F16" w:rsidP="004B46E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（委託料の支払）</w:t>
      </w:r>
    </w:p>
    <w:p w:rsidR="003C4F16" w:rsidRPr="00344C19" w:rsidRDefault="007A6F30" w:rsidP="00700D9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第10</w:t>
      </w:r>
      <w:r w:rsidR="003C4F16" w:rsidRPr="00344C19">
        <w:rPr>
          <w:rFonts w:ascii="ＭＳ 明朝" w:eastAsia="ＭＳ 明朝" w:hAnsi="ＭＳ 明朝" w:hint="eastAsia"/>
          <w:sz w:val="21"/>
          <w:szCs w:val="21"/>
        </w:rPr>
        <w:t xml:space="preserve">条　</w:t>
      </w:r>
      <w:r w:rsidR="00FF5207" w:rsidRPr="00344C19">
        <w:rPr>
          <w:rFonts w:ascii="ＭＳ 明朝" w:eastAsia="ＭＳ 明朝" w:hAnsi="ＭＳ 明朝" w:hint="eastAsia"/>
          <w:sz w:val="21"/>
          <w:szCs w:val="21"/>
        </w:rPr>
        <w:t>甲</w:t>
      </w:r>
      <w:r w:rsidR="003C4F16" w:rsidRPr="00344C19">
        <w:rPr>
          <w:rFonts w:ascii="ＭＳ 明朝" w:eastAsia="ＭＳ 明朝" w:hAnsi="ＭＳ 明朝" w:hint="eastAsia"/>
          <w:sz w:val="21"/>
          <w:szCs w:val="21"/>
        </w:rPr>
        <w:t>は、</w:t>
      </w:r>
      <w:r w:rsidR="003D1423" w:rsidRPr="00344C19">
        <w:rPr>
          <w:rFonts w:ascii="ＭＳ 明朝" w:eastAsia="ＭＳ 明朝" w:hAnsi="ＭＳ 明朝" w:hint="eastAsia"/>
          <w:sz w:val="21"/>
          <w:szCs w:val="21"/>
        </w:rPr>
        <w:t>乙が</w:t>
      </w:r>
      <w:r w:rsidR="007E41A3">
        <w:rPr>
          <w:rFonts w:ascii="ＭＳ 明朝" w:eastAsia="ＭＳ 明朝" w:hAnsi="ＭＳ 明朝" w:hint="eastAsia"/>
          <w:sz w:val="21"/>
          <w:szCs w:val="21"/>
        </w:rPr>
        <w:t>通知した返礼品について、別表に</w:t>
      </w:r>
      <w:r w:rsidR="00FF5207" w:rsidRPr="00344C19">
        <w:rPr>
          <w:rFonts w:ascii="ＭＳ 明朝" w:eastAsia="ＭＳ 明朝" w:hAnsi="ＭＳ 明朝" w:hint="eastAsia"/>
          <w:sz w:val="21"/>
          <w:szCs w:val="21"/>
        </w:rPr>
        <w:t>定めるそれぞれの</w:t>
      </w:r>
      <w:r w:rsidR="009A0FBD" w:rsidRPr="00344C19">
        <w:rPr>
          <w:rFonts w:ascii="ＭＳ 明朝" w:eastAsia="ＭＳ 明朝" w:hAnsi="ＭＳ 明朝" w:hint="eastAsia"/>
          <w:sz w:val="21"/>
          <w:szCs w:val="21"/>
        </w:rPr>
        <w:t>単価を</w:t>
      </w:r>
      <w:r w:rsidR="00FF5207" w:rsidRPr="00344C19">
        <w:rPr>
          <w:rFonts w:ascii="ＭＳ 明朝" w:eastAsia="ＭＳ 明朝" w:hAnsi="ＭＳ 明朝" w:hint="eastAsia"/>
          <w:sz w:val="21"/>
          <w:szCs w:val="21"/>
        </w:rPr>
        <w:t>乗じて得た額の合計額を乙に支払うものとする</w:t>
      </w:r>
      <w:r w:rsidR="00700D9D" w:rsidRPr="00344C19">
        <w:rPr>
          <w:rFonts w:ascii="ＭＳ 明朝" w:eastAsia="ＭＳ 明朝" w:hAnsi="ＭＳ 明朝" w:hint="eastAsia"/>
          <w:sz w:val="21"/>
          <w:szCs w:val="21"/>
        </w:rPr>
        <w:t>。</w:t>
      </w:r>
    </w:p>
    <w:p w:rsidR="00FF5207" w:rsidRPr="00344C19" w:rsidRDefault="003D1423" w:rsidP="00700D9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乙は、前</w:t>
      </w:r>
      <w:r w:rsidR="009B5391" w:rsidRPr="00344C19">
        <w:rPr>
          <w:rFonts w:ascii="ＭＳ 明朝" w:eastAsia="ＭＳ 明朝" w:hAnsi="ＭＳ 明朝" w:hint="eastAsia"/>
          <w:sz w:val="21"/>
          <w:szCs w:val="21"/>
        </w:rPr>
        <w:t>条第２項の規定</w:t>
      </w:r>
      <w:r w:rsidR="00FF5207" w:rsidRPr="00344C19">
        <w:rPr>
          <w:rFonts w:ascii="ＭＳ 明朝" w:eastAsia="ＭＳ 明朝" w:hAnsi="ＭＳ 明朝" w:hint="eastAsia"/>
          <w:sz w:val="21"/>
          <w:szCs w:val="21"/>
        </w:rPr>
        <w:t>による業務完了報告書を提出し、甲の検査</w:t>
      </w:r>
      <w:r w:rsidRPr="00344C19">
        <w:rPr>
          <w:rFonts w:ascii="ＭＳ 明朝" w:eastAsia="ＭＳ 明朝" w:hAnsi="ＭＳ 明朝" w:hint="eastAsia"/>
          <w:sz w:val="21"/>
          <w:szCs w:val="21"/>
        </w:rPr>
        <w:t>に合格したときは、遅滞なく前</w:t>
      </w:r>
      <w:r w:rsidR="009B5391" w:rsidRPr="00344C19">
        <w:rPr>
          <w:rFonts w:ascii="ＭＳ 明朝" w:eastAsia="ＭＳ 明朝" w:hAnsi="ＭＳ 明朝" w:hint="eastAsia"/>
          <w:sz w:val="21"/>
          <w:szCs w:val="21"/>
        </w:rPr>
        <w:t>項に規定する額を請求額とした支払</w:t>
      </w:r>
      <w:r w:rsidR="00FF5207" w:rsidRPr="00344C19">
        <w:rPr>
          <w:rFonts w:ascii="ＭＳ 明朝" w:eastAsia="ＭＳ 明朝" w:hAnsi="ＭＳ 明朝" w:hint="eastAsia"/>
          <w:sz w:val="21"/>
          <w:szCs w:val="21"/>
        </w:rPr>
        <w:t>請求書を甲に提出しなければならない。</w:t>
      </w:r>
    </w:p>
    <w:p w:rsidR="004B46E0" w:rsidRPr="00344C19" w:rsidRDefault="009B5391" w:rsidP="004B46E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３</w:t>
      </w:r>
      <w:r w:rsidR="007954CE" w:rsidRPr="00344C19">
        <w:rPr>
          <w:rFonts w:ascii="ＭＳ 明朝" w:eastAsia="ＭＳ 明朝" w:hAnsi="ＭＳ 明朝" w:hint="eastAsia"/>
          <w:sz w:val="21"/>
          <w:szCs w:val="21"/>
        </w:rPr>
        <w:t xml:space="preserve">　甲は、</w:t>
      </w:r>
      <w:r w:rsidR="003C4F16" w:rsidRPr="00344C19">
        <w:rPr>
          <w:rFonts w:ascii="ＭＳ 明朝" w:eastAsia="ＭＳ 明朝" w:hAnsi="ＭＳ 明朝" w:hint="eastAsia"/>
          <w:sz w:val="21"/>
          <w:szCs w:val="21"/>
        </w:rPr>
        <w:t>前項の</w:t>
      </w:r>
      <w:r w:rsidR="00700D9D" w:rsidRPr="00344C19">
        <w:rPr>
          <w:rFonts w:ascii="ＭＳ 明朝" w:eastAsia="ＭＳ 明朝" w:hAnsi="ＭＳ 明朝" w:hint="eastAsia"/>
          <w:sz w:val="21"/>
          <w:szCs w:val="21"/>
        </w:rPr>
        <w:t>支払</w:t>
      </w:r>
      <w:r w:rsidR="007954CE" w:rsidRPr="00344C19">
        <w:rPr>
          <w:rFonts w:ascii="ＭＳ 明朝" w:eastAsia="ＭＳ 明朝" w:hAnsi="ＭＳ 明朝" w:hint="eastAsia"/>
          <w:sz w:val="21"/>
          <w:szCs w:val="21"/>
        </w:rPr>
        <w:t>請求書が</w:t>
      </w:r>
      <w:r w:rsidR="00AD053A" w:rsidRPr="00344C19">
        <w:rPr>
          <w:rFonts w:ascii="ＭＳ 明朝" w:eastAsia="ＭＳ 明朝" w:hAnsi="ＭＳ 明朝" w:hint="eastAsia"/>
          <w:sz w:val="21"/>
          <w:szCs w:val="21"/>
        </w:rPr>
        <w:t>正当</w:t>
      </w:r>
      <w:r w:rsidR="007954CE" w:rsidRPr="00344C19">
        <w:rPr>
          <w:rFonts w:ascii="ＭＳ 明朝" w:eastAsia="ＭＳ 明朝" w:hAnsi="ＭＳ 明朝" w:hint="eastAsia"/>
          <w:sz w:val="21"/>
          <w:szCs w:val="21"/>
        </w:rPr>
        <w:t>であると認め</w:t>
      </w:r>
      <w:r w:rsidR="00AD053A" w:rsidRPr="00344C19">
        <w:rPr>
          <w:rFonts w:ascii="ＭＳ 明朝" w:eastAsia="ＭＳ 明朝" w:hAnsi="ＭＳ 明朝" w:hint="eastAsia"/>
          <w:sz w:val="21"/>
          <w:szCs w:val="21"/>
        </w:rPr>
        <w:t>た</w:t>
      </w:r>
      <w:r w:rsidR="007954CE" w:rsidRPr="00344C19">
        <w:rPr>
          <w:rFonts w:ascii="ＭＳ 明朝" w:eastAsia="ＭＳ 明朝" w:hAnsi="ＭＳ 明朝" w:hint="eastAsia"/>
          <w:sz w:val="21"/>
          <w:szCs w:val="21"/>
        </w:rPr>
        <w:t>ときは、そ</w:t>
      </w:r>
      <w:r w:rsidR="007A6F30" w:rsidRPr="00344C19">
        <w:rPr>
          <w:rFonts w:ascii="ＭＳ 明朝" w:eastAsia="ＭＳ 明朝" w:hAnsi="ＭＳ 明朝" w:hint="eastAsia"/>
          <w:sz w:val="21"/>
          <w:szCs w:val="21"/>
        </w:rPr>
        <w:t>の書類を受理した日から30</w:t>
      </w:r>
      <w:r w:rsidR="003D1423" w:rsidRPr="00344C19">
        <w:rPr>
          <w:rFonts w:ascii="ＭＳ 明朝" w:eastAsia="ＭＳ 明朝" w:hAnsi="ＭＳ 明朝" w:hint="eastAsia"/>
          <w:sz w:val="21"/>
          <w:szCs w:val="21"/>
        </w:rPr>
        <w:t>日を経過する日までに当該支払</w:t>
      </w:r>
      <w:r w:rsidR="00FF5207" w:rsidRPr="00344C19">
        <w:rPr>
          <w:rFonts w:ascii="ＭＳ 明朝" w:eastAsia="ＭＳ 明朝" w:hAnsi="ＭＳ 明朝" w:hint="eastAsia"/>
          <w:sz w:val="21"/>
          <w:szCs w:val="21"/>
        </w:rPr>
        <w:t>請求額を乙に支払わなければならない</w:t>
      </w:r>
      <w:r w:rsidR="007954CE" w:rsidRPr="00344C19">
        <w:rPr>
          <w:rFonts w:ascii="ＭＳ 明朝" w:eastAsia="ＭＳ 明朝" w:hAnsi="ＭＳ 明朝" w:hint="eastAsia"/>
          <w:sz w:val="21"/>
          <w:szCs w:val="21"/>
        </w:rPr>
        <w:t>。</w:t>
      </w:r>
    </w:p>
    <w:p w:rsidR="00860AAB" w:rsidRPr="00344C19" w:rsidRDefault="00860AAB" w:rsidP="004B46E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（遅延利息）</w:t>
      </w:r>
    </w:p>
    <w:p w:rsidR="00860AAB" w:rsidRPr="00344C19" w:rsidRDefault="007A6F30" w:rsidP="00700D9D">
      <w:pPr>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第11</w:t>
      </w:r>
      <w:r w:rsidR="00860AAB" w:rsidRPr="00344C19">
        <w:rPr>
          <w:rFonts w:ascii="ＭＳ 明朝" w:eastAsia="ＭＳ 明朝" w:hAnsi="ＭＳ 明朝" w:hint="eastAsia"/>
          <w:sz w:val="21"/>
          <w:szCs w:val="21"/>
        </w:rPr>
        <w:t>条　甲は、委託料を前条第</w:t>
      </w:r>
      <w:r w:rsidR="009B5391" w:rsidRPr="00344C19">
        <w:rPr>
          <w:rFonts w:ascii="ＭＳ 明朝" w:eastAsia="ＭＳ 明朝" w:hAnsi="ＭＳ 明朝" w:hint="eastAsia"/>
          <w:sz w:val="21"/>
          <w:szCs w:val="21"/>
        </w:rPr>
        <w:t>３</w:t>
      </w:r>
      <w:r w:rsidR="00860AAB" w:rsidRPr="00344C19">
        <w:rPr>
          <w:rFonts w:ascii="ＭＳ 明朝" w:eastAsia="ＭＳ 明朝" w:hAnsi="ＭＳ 明朝" w:hint="eastAsia"/>
          <w:sz w:val="21"/>
          <w:szCs w:val="21"/>
        </w:rPr>
        <w:t>項に規定する期日</w:t>
      </w:r>
      <w:r w:rsidR="00700D9D" w:rsidRPr="00344C19">
        <w:rPr>
          <w:rFonts w:ascii="ＭＳ 明朝" w:eastAsia="ＭＳ 明朝" w:hAnsi="ＭＳ 明朝" w:hint="eastAsia"/>
          <w:sz w:val="21"/>
          <w:szCs w:val="21"/>
        </w:rPr>
        <w:t>までに支払わなかったときは、当該期日の翌日から支払をする日までの</w:t>
      </w:r>
      <w:r w:rsidR="00860AAB" w:rsidRPr="00344C19">
        <w:rPr>
          <w:rFonts w:ascii="ＭＳ 明朝" w:eastAsia="ＭＳ 明朝" w:hAnsi="ＭＳ 明朝" w:hint="eastAsia"/>
          <w:sz w:val="21"/>
          <w:szCs w:val="21"/>
        </w:rPr>
        <w:t>日数に応じ、</w:t>
      </w:r>
      <w:r w:rsidRPr="00344C19">
        <w:rPr>
          <w:rFonts w:ascii="ＭＳ 明朝" w:eastAsia="ＭＳ 明朝" w:hAnsi="ＭＳ 明朝" w:hint="eastAsia"/>
          <w:sz w:val="21"/>
          <w:szCs w:val="21"/>
        </w:rPr>
        <w:t>政府契約の支払遅延防止等に関する法律（昭和24年法律第256</w:t>
      </w:r>
      <w:r w:rsidR="00700D9D" w:rsidRPr="00344C19">
        <w:rPr>
          <w:rFonts w:ascii="ＭＳ 明朝" w:eastAsia="ＭＳ 明朝" w:hAnsi="ＭＳ 明朝" w:hint="eastAsia"/>
          <w:sz w:val="21"/>
          <w:szCs w:val="21"/>
        </w:rPr>
        <w:t>号）第８条第１項の財務大臣の決定する率で計算して得た金額に相当する遅延利息を乙</w:t>
      </w:r>
      <w:r w:rsidR="00860AAB" w:rsidRPr="00344C19">
        <w:rPr>
          <w:rFonts w:ascii="ＭＳ 明朝" w:eastAsia="ＭＳ 明朝" w:hAnsi="ＭＳ 明朝" w:hint="eastAsia"/>
          <w:sz w:val="21"/>
          <w:szCs w:val="21"/>
        </w:rPr>
        <w:t>に支払わなければならない。</w:t>
      </w:r>
    </w:p>
    <w:p w:rsidR="00BE77B8" w:rsidRPr="00344C19" w:rsidRDefault="007A6F30" w:rsidP="00700D9D">
      <w:pPr>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前項の規定により計算した遅延利息の額が100円未満であるときは遅延利息を支払うことを要せず、その額に100</w:t>
      </w:r>
      <w:r w:rsidR="00860AAB" w:rsidRPr="00344C19">
        <w:rPr>
          <w:rFonts w:ascii="ＭＳ 明朝" w:eastAsia="ＭＳ 明朝" w:hAnsi="ＭＳ 明朝" w:hint="eastAsia"/>
          <w:sz w:val="21"/>
          <w:szCs w:val="21"/>
        </w:rPr>
        <w:t>円未満の端数があるときはその端数を切り捨てるものとする。</w:t>
      </w:r>
    </w:p>
    <w:p w:rsidR="009E43E4" w:rsidRPr="00344C19" w:rsidRDefault="009E43E4" w:rsidP="009E43E4">
      <w:pPr>
        <w:overflowPunct w:val="0"/>
        <w:textAlignment w:val="baseline"/>
        <w:rPr>
          <w:rFonts w:ascii="ＭＳ 明朝" w:eastAsia="ＭＳ 明朝" w:hAnsi="ＭＳ 明朝"/>
          <w:kern w:val="0"/>
          <w:sz w:val="21"/>
          <w:szCs w:val="21"/>
        </w:rPr>
      </w:pPr>
      <w:r w:rsidRPr="00344C19">
        <w:rPr>
          <w:rFonts w:ascii="ＭＳ 明朝" w:eastAsia="ＭＳ 明朝" w:hAnsi="ＭＳ 明朝" w:cs="ＭＳ ゴシック" w:hint="eastAsia"/>
          <w:kern w:val="0"/>
          <w:sz w:val="21"/>
          <w:szCs w:val="21"/>
        </w:rPr>
        <w:t>（甲の解除権）</w:t>
      </w:r>
    </w:p>
    <w:p w:rsidR="009E43E4" w:rsidRPr="00344C19" w:rsidRDefault="007A6F30" w:rsidP="00F4342A">
      <w:pPr>
        <w:overflowPunct w:val="0"/>
        <w:ind w:left="218" w:hanging="218"/>
        <w:textAlignment w:val="baseline"/>
        <w:rPr>
          <w:rFonts w:ascii="ＭＳ 明朝" w:eastAsia="ＭＳ 明朝" w:hAnsi="ＭＳ 明朝"/>
          <w:kern w:val="0"/>
          <w:sz w:val="21"/>
          <w:szCs w:val="21"/>
        </w:rPr>
      </w:pPr>
      <w:r w:rsidRPr="00344C19">
        <w:rPr>
          <w:rFonts w:ascii="ＭＳ 明朝" w:eastAsia="ＭＳ 明朝" w:hAnsi="ＭＳ 明朝" w:cs="ＭＳ ゴシック" w:hint="eastAsia"/>
          <w:kern w:val="0"/>
          <w:sz w:val="21"/>
          <w:szCs w:val="21"/>
        </w:rPr>
        <w:t>第12</w:t>
      </w:r>
      <w:r w:rsidR="009E43E4" w:rsidRPr="00344C19">
        <w:rPr>
          <w:rFonts w:ascii="ＭＳ 明朝" w:eastAsia="ＭＳ 明朝" w:hAnsi="ＭＳ 明朝" w:cs="ＭＳ ゴシック" w:hint="eastAsia"/>
          <w:kern w:val="0"/>
          <w:sz w:val="21"/>
          <w:szCs w:val="21"/>
        </w:rPr>
        <w:t>条　甲は、次の各号のいずれかに該当すると認めるときは、この契約を解除することができる。</w:t>
      </w:r>
    </w:p>
    <w:p w:rsidR="009423E4" w:rsidRDefault="007A6F30" w:rsidP="009423E4">
      <w:pPr>
        <w:overflowPunct w:val="0"/>
        <w:ind w:leftChars="100" w:left="762" w:hangingChars="290" w:hanging="544"/>
        <w:textAlignment w:val="baseline"/>
        <w:rPr>
          <w:rFonts w:ascii="ＭＳ 明朝" w:eastAsia="ＭＳ 明朝" w:hAnsi="ＭＳ 明朝" w:cs="ＭＳ ゴシック"/>
          <w:kern w:val="0"/>
          <w:sz w:val="21"/>
          <w:szCs w:val="21"/>
        </w:rPr>
      </w:pPr>
      <w:r w:rsidRPr="00344C19">
        <w:rPr>
          <w:rFonts w:ascii="ＭＳ 明朝" w:eastAsia="ＭＳ 明朝" w:hAnsi="ＭＳ 明朝" w:hint="eastAsia"/>
          <w:kern w:val="0"/>
          <w:sz w:val="21"/>
          <w:szCs w:val="21"/>
        </w:rPr>
        <w:t>(1)</w:t>
      </w:r>
      <w:r w:rsidRPr="00344C19">
        <w:rPr>
          <w:rFonts w:ascii="ＭＳ 明朝" w:eastAsia="ＭＳ 明朝" w:hAnsi="ＭＳ 明朝"/>
          <w:kern w:val="0"/>
          <w:sz w:val="21"/>
          <w:szCs w:val="21"/>
        </w:rPr>
        <w:t xml:space="preserve"> </w:t>
      </w:r>
      <w:r w:rsidR="009E43E4" w:rsidRPr="00344C19">
        <w:rPr>
          <w:rFonts w:ascii="ＭＳ 明朝" w:eastAsia="ＭＳ 明朝" w:hAnsi="ＭＳ 明朝" w:cs="ＭＳ ゴシック" w:hint="eastAsia"/>
          <w:kern w:val="0"/>
          <w:sz w:val="21"/>
          <w:szCs w:val="21"/>
        </w:rPr>
        <w:t>乙</w:t>
      </w:r>
      <w:r w:rsidR="009423E4">
        <w:rPr>
          <w:rFonts w:ascii="ＭＳ 明朝" w:eastAsia="ＭＳ 明朝" w:hAnsi="ＭＳ 明朝" w:cs="ＭＳ ゴシック" w:hint="eastAsia"/>
          <w:kern w:val="0"/>
          <w:sz w:val="21"/>
          <w:szCs w:val="21"/>
        </w:rPr>
        <w:t>の責めに帰すべき事由の有無にかかわらず、乙が</w:t>
      </w:r>
      <w:r w:rsidR="009E43E4" w:rsidRPr="00344C19">
        <w:rPr>
          <w:rFonts w:ascii="ＭＳ 明朝" w:eastAsia="ＭＳ 明朝" w:hAnsi="ＭＳ 明朝" w:cs="ＭＳ ゴシック" w:hint="eastAsia"/>
          <w:kern w:val="0"/>
          <w:sz w:val="21"/>
          <w:szCs w:val="21"/>
        </w:rPr>
        <w:t>履行期限内にこの契約の全部若しくは一部を履行し</w:t>
      </w:r>
    </w:p>
    <w:p w:rsidR="009E43E4" w:rsidRPr="00344C19" w:rsidRDefault="009E43E4" w:rsidP="009423E4">
      <w:pPr>
        <w:overflowPunct w:val="0"/>
        <w:ind w:firstLineChars="300" w:firstLine="563"/>
        <w:textAlignment w:val="baseline"/>
        <w:rPr>
          <w:rFonts w:ascii="ＭＳ 明朝" w:eastAsia="ＭＳ 明朝" w:hAnsi="ＭＳ 明朝" w:cs="ＭＳ ゴシック"/>
          <w:kern w:val="0"/>
          <w:sz w:val="21"/>
          <w:szCs w:val="21"/>
        </w:rPr>
      </w:pPr>
      <w:r w:rsidRPr="00344C19">
        <w:rPr>
          <w:rFonts w:ascii="ＭＳ 明朝" w:eastAsia="ＭＳ 明朝" w:hAnsi="ＭＳ 明朝" w:cs="ＭＳ ゴシック" w:hint="eastAsia"/>
          <w:kern w:val="0"/>
          <w:sz w:val="21"/>
          <w:szCs w:val="21"/>
        </w:rPr>
        <w:t>ないとき、又は履行の見込みがないことが明らかになったとき。</w:t>
      </w:r>
    </w:p>
    <w:p w:rsidR="009E43E4" w:rsidRPr="00344C19" w:rsidRDefault="007A6F30" w:rsidP="008A7136">
      <w:pPr>
        <w:overflowPunct w:val="0"/>
        <w:ind w:leftChars="100" w:left="762" w:hangingChars="290" w:hanging="544"/>
        <w:textAlignment w:val="baseline"/>
        <w:rPr>
          <w:rFonts w:ascii="ＭＳ 明朝" w:eastAsia="ＭＳ 明朝" w:hAnsi="ＭＳ 明朝" w:cs="ＭＳ ゴシック"/>
          <w:kern w:val="0"/>
          <w:sz w:val="21"/>
          <w:szCs w:val="21"/>
        </w:rPr>
      </w:pPr>
      <w:r w:rsidRPr="00344C19">
        <w:rPr>
          <w:rFonts w:ascii="ＭＳ 明朝" w:eastAsia="ＭＳ 明朝" w:hAnsi="ＭＳ 明朝" w:hint="eastAsia"/>
          <w:kern w:val="0"/>
          <w:sz w:val="21"/>
          <w:szCs w:val="21"/>
        </w:rPr>
        <w:t xml:space="preserve">(2) </w:t>
      </w:r>
      <w:r w:rsidR="009E43E4" w:rsidRPr="00344C19">
        <w:rPr>
          <w:rFonts w:ascii="ＭＳ 明朝" w:eastAsia="ＭＳ 明朝" w:hAnsi="ＭＳ 明朝" w:cs="ＭＳ ゴシック" w:hint="eastAsia"/>
          <w:kern w:val="0"/>
          <w:sz w:val="21"/>
          <w:szCs w:val="21"/>
        </w:rPr>
        <w:t>乙が契約の解除を申し出たとき。</w:t>
      </w:r>
    </w:p>
    <w:p w:rsidR="00860AAB" w:rsidRPr="00344C19" w:rsidRDefault="007A6F30" w:rsidP="00344C19">
      <w:pPr>
        <w:ind w:leftChars="100" w:left="762" w:hangingChars="290" w:hanging="544"/>
        <w:rPr>
          <w:rFonts w:ascii="ＭＳ 明朝" w:eastAsia="ＭＳ 明朝" w:hAnsi="ＭＳ 明朝"/>
          <w:sz w:val="21"/>
          <w:szCs w:val="21"/>
        </w:rPr>
      </w:pPr>
      <w:r w:rsidRPr="00344C19">
        <w:rPr>
          <w:rFonts w:ascii="ＭＳ 明朝" w:eastAsia="ＭＳ 明朝" w:hAnsi="ＭＳ 明朝" w:hint="eastAsia"/>
          <w:kern w:val="0"/>
          <w:sz w:val="21"/>
          <w:szCs w:val="21"/>
        </w:rPr>
        <w:t>(3)</w:t>
      </w:r>
      <w:r w:rsidRPr="00344C19">
        <w:rPr>
          <w:rFonts w:ascii="ＭＳ 明朝" w:eastAsia="ＭＳ 明朝" w:hAnsi="ＭＳ 明朝"/>
          <w:kern w:val="0"/>
          <w:sz w:val="21"/>
          <w:szCs w:val="21"/>
        </w:rPr>
        <w:t xml:space="preserve"> </w:t>
      </w:r>
      <w:r w:rsidR="00860AAB" w:rsidRPr="00344C19">
        <w:rPr>
          <w:rFonts w:ascii="ＭＳ 明朝" w:eastAsia="ＭＳ 明朝" w:hAnsi="ＭＳ 明朝" w:hint="eastAsia"/>
          <w:sz w:val="21"/>
          <w:szCs w:val="21"/>
        </w:rPr>
        <w:t>乙の業務が著しく不誠実と認められ、又はこの契約を誠実に履行する意思がないと認められるとき。</w:t>
      </w:r>
    </w:p>
    <w:p w:rsidR="00860AAB" w:rsidRPr="00344C19" w:rsidRDefault="007A6F30" w:rsidP="008A7136">
      <w:pPr>
        <w:overflowPunct w:val="0"/>
        <w:ind w:leftChars="100" w:left="762" w:hangingChars="290" w:hanging="544"/>
        <w:textAlignment w:val="baseline"/>
        <w:rPr>
          <w:rFonts w:ascii="ＭＳ 明朝" w:eastAsia="ＭＳ 明朝" w:hAnsi="ＭＳ 明朝"/>
          <w:kern w:val="0"/>
          <w:sz w:val="21"/>
          <w:szCs w:val="21"/>
        </w:rPr>
      </w:pPr>
      <w:r w:rsidRPr="00344C19">
        <w:rPr>
          <w:rFonts w:ascii="ＭＳ 明朝" w:eastAsia="ＭＳ 明朝" w:hAnsi="ＭＳ 明朝"/>
          <w:kern w:val="0"/>
          <w:sz w:val="21"/>
          <w:szCs w:val="21"/>
        </w:rPr>
        <w:t xml:space="preserve">(4) </w:t>
      </w:r>
      <w:r w:rsidR="00860AAB" w:rsidRPr="00344C19">
        <w:rPr>
          <w:rFonts w:ascii="ＭＳ 明朝" w:eastAsia="ＭＳ 明朝" w:hAnsi="ＭＳ 明朝" w:hint="eastAsia"/>
          <w:kern w:val="0"/>
          <w:sz w:val="21"/>
          <w:szCs w:val="21"/>
        </w:rPr>
        <w:t>乙が</w:t>
      </w:r>
      <w:r w:rsidR="00860AAB" w:rsidRPr="00344C19">
        <w:rPr>
          <w:rFonts w:ascii="ＭＳ 明朝" w:eastAsia="ＭＳ 明朝" w:hAnsi="ＭＳ 明朝" w:hint="eastAsia"/>
          <w:sz w:val="21"/>
          <w:szCs w:val="21"/>
        </w:rPr>
        <w:t>この契約及び仕様書に定める事項に違反したとき。</w:t>
      </w:r>
    </w:p>
    <w:p w:rsidR="009E43E4" w:rsidRPr="00344C19" w:rsidRDefault="007A6F30" w:rsidP="008A7136">
      <w:pPr>
        <w:overflowPunct w:val="0"/>
        <w:ind w:leftChars="100" w:left="762" w:hangingChars="290" w:hanging="544"/>
        <w:textAlignment w:val="baseline"/>
        <w:rPr>
          <w:rFonts w:ascii="ＭＳ 明朝" w:eastAsia="ＭＳ 明朝" w:hAnsi="ＭＳ 明朝"/>
          <w:sz w:val="21"/>
          <w:szCs w:val="21"/>
        </w:rPr>
      </w:pPr>
      <w:r w:rsidRPr="00344C19">
        <w:rPr>
          <w:rFonts w:ascii="ＭＳ 明朝" w:eastAsia="ＭＳ 明朝" w:hAnsi="ＭＳ 明朝"/>
          <w:kern w:val="0"/>
          <w:sz w:val="21"/>
          <w:szCs w:val="21"/>
        </w:rPr>
        <w:t xml:space="preserve">(5) </w:t>
      </w:r>
      <w:r w:rsidR="009E43E4" w:rsidRPr="00344C19">
        <w:rPr>
          <w:rFonts w:ascii="ＭＳ 明朝" w:eastAsia="ＭＳ 明朝" w:hAnsi="ＭＳ 明朝" w:hint="eastAsia"/>
          <w:sz w:val="21"/>
          <w:szCs w:val="21"/>
        </w:rPr>
        <w:t>次のアからウまでのいずれかに該当するとき。</w:t>
      </w:r>
    </w:p>
    <w:p w:rsidR="009E43E4" w:rsidRPr="00344C19" w:rsidRDefault="009E43E4" w:rsidP="00344C19">
      <w:pPr>
        <w:ind w:leftChars="200" w:left="623"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ア　乙が熊本県暴力団排除条例（平成２２年熊本県条例第５２号。以下この号において「条例」という。）第２条第４号に規定する暴力団密接関係者であると認められるとき。</w:t>
      </w:r>
    </w:p>
    <w:p w:rsidR="009E43E4" w:rsidRPr="00344C19" w:rsidRDefault="009E43E4" w:rsidP="00344C19">
      <w:pPr>
        <w:ind w:leftChars="200" w:left="623"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イ  乙の役員又は使用人（条例第２条第４号に規定する</w:t>
      </w:r>
      <w:r w:rsidR="00395403" w:rsidRPr="00344C19">
        <w:rPr>
          <w:rFonts w:ascii="ＭＳ 明朝" w:eastAsia="ＭＳ 明朝" w:hAnsi="ＭＳ 明朝" w:hint="eastAsia"/>
          <w:sz w:val="21"/>
          <w:szCs w:val="21"/>
        </w:rPr>
        <w:t>公安委員会規則で定める</w:t>
      </w:r>
      <w:r w:rsidRPr="00344C19">
        <w:rPr>
          <w:rFonts w:ascii="ＭＳ 明朝" w:eastAsia="ＭＳ 明朝" w:hAnsi="ＭＳ 明朝" w:hint="eastAsia"/>
          <w:sz w:val="21"/>
          <w:szCs w:val="21"/>
        </w:rPr>
        <w:t>使用人をいう。以下この号において同じ。）が乙若しくは第三者の不正な利益を図り</w:t>
      </w:r>
      <w:r w:rsidR="00395403" w:rsidRPr="00344C19">
        <w:rPr>
          <w:rFonts w:ascii="ＭＳ 明朝" w:eastAsia="ＭＳ 明朝" w:hAnsi="ＭＳ 明朝" w:hint="eastAsia"/>
          <w:sz w:val="21"/>
          <w:szCs w:val="21"/>
        </w:rPr>
        <w:t>、</w:t>
      </w:r>
      <w:r w:rsidRPr="00344C19">
        <w:rPr>
          <w:rFonts w:ascii="ＭＳ 明朝" w:eastAsia="ＭＳ 明朝" w:hAnsi="ＭＳ 明朝" w:hint="eastAsia"/>
          <w:sz w:val="21"/>
          <w:szCs w:val="21"/>
        </w:rPr>
        <w:t>又は第三者に損害を加えることを目的として暴力団（</w:t>
      </w:r>
      <w:r w:rsidR="007A6F30" w:rsidRPr="00344C19">
        <w:rPr>
          <w:rFonts w:ascii="ＭＳ 明朝" w:eastAsia="ＭＳ 明朝" w:hAnsi="ＭＳ 明朝" w:hint="eastAsia"/>
          <w:sz w:val="21"/>
          <w:szCs w:val="21"/>
        </w:rPr>
        <w:t>暴力団員による不当な行為の防止等に関する法律（平成３年法律第77</w:t>
      </w:r>
      <w:r w:rsidRPr="00344C19">
        <w:rPr>
          <w:rFonts w:ascii="ＭＳ 明朝" w:eastAsia="ＭＳ 明朝" w:hAnsi="ＭＳ 明朝" w:hint="eastAsia"/>
          <w:sz w:val="21"/>
          <w:szCs w:val="21"/>
        </w:rPr>
        <w:t>号。以下この号において「法」という。）第２条第２号に規定する暴力団をいう。以下この号において同じ。）の威力を利用したと認められるとき。</w:t>
      </w:r>
    </w:p>
    <w:p w:rsidR="00E67AA5" w:rsidRPr="00344C19" w:rsidRDefault="009E43E4" w:rsidP="00344C19">
      <w:pPr>
        <w:ind w:leftChars="200" w:left="623"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ウ  乙の役員又は使用人が乙の行う事業に関し暴力団の活動を助長し、又は暴力団の運営に資することとなることを知りながら法第２条第６号に規定する暴力団員に対し金品その他の財産上の利益を供与したと認められるとき。</w:t>
      </w:r>
    </w:p>
    <w:p w:rsidR="00BE77B8" w:rsidRPr="00344C19" w:rsidRDefault="009A2D0D" w:rsidP="00300E14">
      <w:pPr>
        <w:ind w:left="188" w:hangingChars="100" w:hanging="188"/>
        <w:rPr>
          <w:rFonts w:ascii="ＭＳ 明朝" w:eastAsia="ＭＳ 明朝" w:hAnsi="ＭＳ 明朝" w:cs="ＭＳ ゴシック"/>
          <w:kern w:val="0"/>
          <w:sz w:val="21"/>
          <w:szCs w:val="21"/>
        </w:rPr>
      </w:pPr>
      <w:r w:rsidRPr="00344C19">
        <w:rPr>
          <w:rFonts w:ascii="ＭＳ 明朝" w:eastAsia="ＭＳ 明朝" w:hAnsi="ＭＳ 明朝" w:cs="ＭＳ ゴシック" w:hint="eastAsia"/>
          <w:kern w:val="0"/>
          <w:sz w:val="21"/>
          <w:szCs w:val="21"/>
        </w:rPr>
        <w:t>２　前項の規定によるこの契約の解除は、将来に向かってのみその効力を生じるものとする。</w:t>
      </w:r>
    </w:p>
    <w:p w:rsidR="009A2D0D" w:rsidRPr="00344C19" w:rsidRDefault="009A2D0D" w:rsidP="00300E14">
      <w:pPr>
        <w:ind w:left="188" w:hangingChars="100" w:hanging="188"/>
        <w:rPr>
          <w:rFonts w:ascii="ＭＳ 明朝" w:eastAsia="ＭＳ 明朝" w:hAnsi="ＭＳ 明朝" w:cs="ＭＳ ゴシック"/>
          <w:kern w:val="0"/>
          <w:sz w:val="21"/>
          <w:szCs w:val="21"/>
        </w:rPr>
      </w:pPr>
      <w:r w:rsidRPr="00344C19">
        <w:rPr>
          <w:rFonts w:ascii="ＭＳ 明朝" w:eastAsia="ＭＳ 明朝" w:hAnsi="ＭＳ 明朝" w:cs="ＭＳ ゴシック" w:hint="eastAsia"/>
          <w:kern w:val="0"/>
          <w:sz w:val="21"/>
          <w:szCs w:val="21"/>
        </w:rPr>
        <w:t xml:space="preserve">３　</w:t>
      </w:r>
      <w:r w:rsidR="007A6F30" w:rsidRPr="00344C19">
        <w:rPr>
          <w:rFonts w:asciiTheme="majorEastAsia" w:eastAsiaTheme="majorEastAsia" w:hAnsiTheme="majorEastAsia" w:cs="ＭＳ ゴシック" w:hint="eastAsia"/>
          <w:kern w:val="0"/>
          <w:sz w:val="21"/>
          <w:szCs w:val="21"/>
        </w:rPr>
        <w:t>（★第４条の契約保証金の納付を要しない場合に規定）</w:t>
      </w:r>
      <w:r w:rsidRPr="00344C19">
        <w:rPr>
          <w:rFonts w:ascii="ＭＳ 明朝" w:eastAsia="ＭＳ 明朝" w:hAnsi="ＭＳ 明朝" w:cs="ＭＳ ゴシック" w:hint="eastAsia"/>
          <w:kern w:val="0"/>
          <w:sz w:val="21"/>
          <w:szCs w:val="21"/>
        </w:rPr>
        <w:t>乙は、第１項の規定によりこの契約を解除されたときは、別紙１年間予定数量に定める発送予定数量からこの契約を解除する日の前日までに納品があった数量を差し引いた数量に、物品ごとの</w:t>
      </w:r>
      <w:r w:rsidR="008A7136" w:rsidRPr="00344C19">
        <w:rPr>
          <w:rFonts w:ascii="ＭＳ 明朝" w:eastAsia="ＭＳ 明朝" w:hAnsi="ＭＳ 明朝" w:cs="ＭＳ ゴシック" w:hint="eastAsia"/>
          <w:kern w:val="0"/>
          <w:sz w:val="21"/>
          <w:szCs w:val="21"/>
        </w:rPr>
        <w:t>委託</w:t>
      </w:r>
      <w:r w:rsidR="007A6F30" w:rsidRPr="00344C19">
        <w:rPr>
          <w:rFonts w:ascii="ＭＳ 明朝" w:eastAsia="ＭＳ 明朝" w:hAnsi="ＭＳ 明朝" w:cs="ＭＳ ゴシック" w:hint="eastAsia"/>
          <w:kern w:val="0"/>
          <w:sz w:val="21"/>
          <w:szCs w:val="21"/>
        </w:rPr>
        <w:t>単価を乗じて得た額の合計額の100分の10</w:t>
      </w:r>
      <w:r w:rsidRPr="00344C19">
        <w:rPr>
          <w:rFonts w:ascii="ＭＳ 明朝" w:eastAsia="ＭＳ 明朝" w:hAnsi="ＭＳ 明朝" w:cs="ＭＳ ゴシック" w:hint="eastAsia"/>
          <w:kern w:val="0"/>
          <w:sz w:val="21"/>
          <w:szCs w:val="21"/>
        </w:rPr>
        <w:t>に相当する額を違約金</w:t>
      </w:r>
      <w:r w:rsidRPr="00344C19">
        <w:rPr>
          <w:rFonts w:ascii="ＭＳ 明朝" w:eastAsia="ＭＳ 明朝" w:hAnsi="ＭＳ 明朝" w:cs="ＭＳ ゴシック" w:hint="eastAsia"/>
          <w:kern w:val="0"/>
          <w:sz w:val="21"/>
          <w:szCs w:val="21"/>
        </w:rPr>
        <w:lastRenderedPageBreak/>
        <w:t>として甲に支払うものとする。</w:t>
      </w:r>
    </w:p>
    <w:p w:rsidR="009A2D0D" w:rsidRPr="00344C19" w:rsidRDefault="009A2D0D" w:rsidP="00300E14">
      <w:pPr>
        <w:ind w:left="188" w:hangingChars="100" w:hanging="188"/>
        <w:rPr>
          <w:rFonts w:ascii="ＭＳ 明朝" w:eastAsia="ＭＳ 明朝" w:hAnsi="ＭＳ 明朝" w:cs="ＭＳ ゴシック"/>
          <w:kern w:val="0"/>
          <w:sz w:val="21"/>
          <w:szCs w:val="21"/>
        </w:rPr>
      </w:pPr>
      <w:r w:rsidRPr="00344C19">
        <w:rPr>
          <w:rFonts w:ascii="ＭＳ 明朝" w:eastAsia="ＭＳ 明朝" w:hAnsi="ＭＳ 明朝" w:cs="ＭＳ ゴシック" w:hint="eastAsia"/>
          <w:kern w:val="0"/>
          <w:sz w:val="21"/>
          <w:szCs w:val="21"/>
        </w:rPr>
        <w:t>４　前項の場合において、第５条の規定により契約保証金の納付又はこれに代わる担保の提供が行われているときは、甲は、当該契約保証金又は担保をもって前項の違約金に充当することができる。</w:t>
      </w:r>
    </w:p>
    <w:p w:rsidR="007954CE" w:rsidRPr="00344C19" w:rsidRDefault="007954CE" w:rsidP="004B46E0">
      <w:pPr>
        <w:tabs>
          <w:tab w:val="num" w:pos="223"/>
        </w:tabs>
        <w:ind w:left="375" w:hangingChars="200" w:hanging="375"/>
        <w:rPr>
          <w:rFonts w:ascii="ＭＳ 明朝" w:eastAsia="ＭＳ 明朝" w:hAnsi="ＭＳ 明朝"/>
          <w:sz w:val="21"/>
          <w:szCs w:val="21"/>
        </w:rPr>
      </w:pPr>
      <w:r w:rsidRPr="00344C19">
        <w:rPr>
          <w:rFonts w:ascii="ＭＳ 明朝" w:eastAsia="ＭＳ 明朝" w:hAnsi="ＭＳ 明朝" w:hint="eastAsia"/>
          <w:sz w:val="21"/>
          <w:szCs w:val="21"/>
        </w:rPr>
        <w:t>（談合その他不正行為による甲の解除権）</w:t>
      </w:r>
    </w:p>
    <w:p w:rsidR="007954CE" w:rsidRPr="00344C19" w:rsidRDefault="007A6F30" w:rsidP="004B46E0">
      <w:pPr>
        <w:tabs>
          <w:tab w:val="num" w:pos="223"/>
        </w:tabs>
        <w:ind w:left="375" w:hangingChars="200" w:hanging="375"/>
        <w:rPr>
          <w:rFonts w:ascii="ＭＳ 明朝" w:eastAsia="ＭＳ 明朝" w:hAnsi="ＭＳ 明朝"/>
          <w:sz w:val="21"/>
          <w:szCs w:val="21"/>
        </w:rPr>
      </w:pPr>
      <w:r w:rsidRPr="00344C19">
        <w:rPr>
          <w:rFonts w:ascii="ＭＳ 明朝" w:eastAsia="ＭＳ 明朝" w:hAnsi="ＭＳ 明朝" w:hint="eastAsia"/>
          <w:sz w:val="21"/>
          <w:szCs w:val="21"/>
        </w:rPr>
        <w:t>第13</w:t>
      </w:r>
      <w:r w:rsidR="007954CE" w:rsidRPr="00344C19">
        <w:rPr>
          <w:rFonts w:ascii="ＭＳ 明朝" w:eastAsia="ＭＳ 明朝" w:hAnsi="ＭＳ 明朝" w:hint="eastAsia"/>
          <w:sz w:val="21"/>
          <w:szCs w:val="21"/>
        </w:rPr>
        <w:t>条　甲は、乙がこの契約に関して次の各号のいずれかに該当するときは、</w:t>
      </w:r>
      <w:r w:rsidR="00D32FF9" w:rsidRPr="00344C19">
        <w:rPr>
          <w:rFonts w:ascii="ＭＳ 明朝" w:eastAsia="ＭＳ 明朝" w:hAnsi="ＭＳ 明朝" w:hint="eastAsia"/>
          <w:sz w:val="21"/>
          <w:szCs w:val="21"/>
        </w:rPr>
        <w:t>この</w:t>
      </w:r>
      <w:r w:rsidR="007954CE" w:rsidRPr="00344C19">
        <w:rPr>
          <w:rFonts w:ascii="ＭＳ 明朝" w:eastAsia="ＭＳ 明朝" w:hAnsi="ＭＳ 明朝" w:hint="eastAsia"/>
          <w:sz w:val="21"/>
          <w:szCs w:val="21"/>
        </w:rPr>
        <w:t>契約を解除することができる。</w:t>
      </w:r>
    </w:p>
    <w:p w:rsidR="00344C19" w:rsidRDefault="007A6F30" w:rsidP="004B46E0">
      <w:pPr>
        <w:tabs>
          <w:tab w:val="num" w:pos="223"/>
        </w:tabs>
        <w:ind w:leftChars="100" w:left="775" w:hangingChars="297" w:hanging="557"/>
        <w:rPr>
          <w:rFonts w:ascii="ＭＳ 明朝" w:eastAsia="ＭＳ 明朝" w:hAnsi="ＭＳ 明朝"/>
          <w:sz w:val="21"/>
          <w:szCs w:val="21"/>
        </w:rPr>
      </w:pPr>
      <w:r w:rsidRPr="00344C19">
        <w:rPr>
          <w:rFonts w:ascii="ＭＳ 明朝" w:eastAsia="ＭＳ 明朝" w:hAnsi="ＭＳ 明朝" w:hint="eastAsia"/>
          <w:sz w:val="21"/>
          <w:szCs w:val="21"/>
        </w:rPr>
        <w:t>(1)</w:t>
      </w:r>
      <w:r w:rsidRPr="00344C19">
        <w:rPr>
          <w:rFonts w:ascii="ＭＳ 明朝" w:eastAsia="ＭＳ 明朝" w:hAnsi="ＭＳ 明朝"/>
          <w:sz w:val="21"/>
          <w:szCs w:val="21"/>
        </w:rPr>
        <w:t xml:space="preserve"> </w:t>
      </w:r>
      <w:r w:rsidR="00D51DCC" w:rsidRPr="00344C19">
        <w:rPr>
          <w:rFonts w:ascii="ＭＳ 明朝" w:eastAsia="ＭＳ 明朝" w:hAnsi="ＭＳ 明朝" w:hint="eastAsia"/>
          <w:sz w:val="21"/>
          <w:szCs w:val="21"/>
        </w:rPr>
        <w:t>公正取引委員会が</w:t>
      </w:r>
      <w:r w:rsidR="007954CE" w:rsidRPr="00344C19">
        <w:rPr>
          <w:rFonts w:ascii="ＭＳ 明朝" w:eastAsia="ＭＳ 明朝" w:hAnsi="ＭＳ 明朝" w:hint="eastAsia"/>
          <w:sz w:val="21"/>
          <w:szCs w:val="21"/>
        </w:rPr>
        <w:t>乙に違反行為があ</w:t>
      </w:r>
      <w:r w:rsidRPr="00344C19">
        <w:rPr>
          <w:rFonts w:ascii="ＭＳ 明朝" w:eastAsia="ＭＳ 明朝" w:hAnsi="ＭＳ 明朝" w:hint="eastAsia"/>
          <w:sz w:val="21"/>
          <w:szCs w:val="21"/>
        </w:rPr>
        <w:t>ったとして私的独占の禁止及び公正取引の確保に関する法律（昭和</w:t>
      </w:r>
    </w:p>
    <w:p w:rsidR="00344C19" w:rsidRDefault="007A6F30" w:rsidP="00344C19">
      <w:pPr>
        <w:tabs>
          <w:tab w:val="num" w:pos="223"/>
        </w:tabs>
        <w:ind w:leftChars="200" w:left="804" w:hangingChars="197" w:hanging="369"/>
        <w:rPr>
          <w:rFonts w:ascii="ＭＳ 明朝" w:eastAsia="ＭＳ 明朝" w:hAnsi="ＭＳ 明朝"/>
          <w:sz w:val="21"/>
          <w:szCs w:val="21"/>
        </w:rPr>
      </w:pPr>
      <w:r w:rsidRPr="00344C19">
        <w:rPr>
          <w:rFonts w:ascii="ＭＳ 明朝" w:eastAsia="ＭＳ 明朝" w:hAnsi="ＭＳ 明朝" w:hint="eastAsia"/>
          <w:sz w:val="21"/>
          <w:szCs w:val="21"/>
        </w:rPr>
        <w:t>22年法律第54号。以下「独占禁止法」という。）第49</w:t>
      </w:r>
      <w:r w:rsidR="00715377" w:rsidRPr="00344C19">
        <w:rPr>
          <w:rFonts w:ascii="ＭＳ 明朝" w:eastAsia="ＭＳ 明朝" w:hAnsi="ＭＳ 明朝" w:hint="eastAsia"/>
          <w:sz w:val="21"/>
          <w:szCs w:val="21"/>
        </w:rPr>
        <w:t>条に規定する排除措置命令を行い、当該排除措置</w:t>
      </w:r>
    </w:p>
    <w:p w:rsidR="007954CE" w:rsidRPr="00344C19" w:rsidRDefault="00715377" w:rsidP="00344C19">
      <w:pPr>
        <w:tabs>
          <w:tab w:val="num" w:pos="223"/>
        </w:tabs>
        <w:ind w:leftChars="200" w:left="804" w:hangingChars="197" w:hanging="369"/>
        <w:rPr>
          <w:rFonts w:ascii="ＭＳ 明朝" w:eastAsia="ＭＳ 明朝" w:hAnsi="ＭＳ 明朝"/>
          <w:sz w:val="21"/>
          <w:szCs w:val="21"/>
        </w:rPr>
      </w:pPr>
      <w:r w:rsidRPr="00344C19">
        <w:rPr>
          <w:rFonts w:ascii="ＭＳ 明朝" w:eastAsia="ＭＳ 明朝" w:hAnsi="ＭＳ 明朝" w:hint="eastAsia"/>
          <w:sz w:val="21"/>
          <w:szCs w:val="21"/>
        </w:rPr>
        <w:t>命令が確定したとき。</w:t>
      </w:r>
    </w:p>
    <w:p w:rsidR="00344C19" w:rsidRDefault="007A6F30" w:rsidP="004B46E0">
      <w:pPr>
        <w:tabs>
          <w:tab w:val="num" w:pos="223"/>
        </w:tabs>
        <w:ind w:leftChars="100" w:left="775" w:hangingChars="297" w:hanging="557"/>
        <w:rPr>
          <w:rFonts w:ascii="ＭＳ 明朝" w:eastAsia="ＭＳ 明朝" w:hAnsi="ＭＳ 明朝"/>
          <w:sz w:val="21"/>
          <w:szCs w:val="21"/>
        </w:rPr>
      </w:pPr>
      <w:r w:rsidRPr="00344C19">
        <w:rPr>
          <w:rFonts w:ascii="ＭＳ 明朝" w:eastAsia="ＭＳ 明朝" w:hAnsi="ＭＳ 明朝"/>
          <w:sz w:val="21"/>
          <w:szCs w:val="21"/>
        </w:rPr>
        <w:t xml:space="preserve">(2) </w:t>
      </w:r>
      <w:r w:rsidRPr="00344C19">
        <w:rPr>
          <w:rFonts w:ascii="ＭＳ 明朝" w:eastAsia="ＭＳ 明朝" w:hAnsi="ＭＳ 明朝" w:hint="eastAsia"/>
          <w:sz w:val="21"/>
          <w:szCs w:val="21"/>
        </w:rPr>
        <w:t>公正取引委員会が乙に違反行為があったとして独占禁止法第62</w:t>
      </w:r>
      <w:r w:rsidR="00715377" w:rsidRPr="00344C19">
        <w:rPr>
          <w:rFonts w:ascii="ＭＳ 明朝" w:eastAsia="ＭＳ 明朝" w:hAnsi="ＭＳ 明朝" w:hint="eastAsia"/>
          <w:sz w:val="21"/>
          <w:szCs w:val="21"/>
        </w:rPr>
        <w:t>条第１項の規定する納付命令を行い、</w:t>
      </w:r>
    </w:p>
    <w:p w:rsidR="007954CE" w:rsidRPr="00344C19" w:rsidRDefault="00715377" w:rsidP="00344C19">
      <w:pPr>
        <w:tabs>
          <w:tab w:val="num" w:pos="223"/>
        </w:tabs>
        <w:ind w:leftChars="200" w:left="804" w:hangingChars="197" w:hanging="369"/>
        <w:rPr>
          <w:rFonts w:ascii="ＭＳ 明朝" w:eastAsia="ＭＳ 明朝" w:hAnsi="ＭＳ 明朝"/>
          <w:sz w:val="21"/>
          <w:szCs w:val="21"/>
        </w:rPr>
      </w:pPr>
      <w:r w:rsidRPr="00344C19">
        <w:rPr>
          <w:rFonts w:ascii="ＭＳ 明朝" w:eastAsia="ＭＳ 明朝" w:hAnsi="ＭＳ 明朝" w:hint="eastAsia"/>
          <w:sz w:val="21"/>
          <w:szCs w:val="21"/>
        </w:rPr>
        <w:t>当該納付命令が確定したとき。</w:t>
      </w:r>
    </w:p>
    <w:p w:rsidR="00344C19" w:rsidRDefault="007A6F30" w:rsidP="00715377">
      <w:pPr>
        <w:tabs>
          <w:tab w:val="num" w:pos="223"/>
        </w:tabs>
        <w:ind w:leftChars="100" w:left="775" w:hangingChars="297" w:hanging="557"/>
        <w:rPr>
          <w:rFonts w:ascii="ＭＳ 明朝" w:eastAsia="ＭＳ 明朝" w:hAnsi="ＭＳ 明朝"/>
          <w:sz w:val="21"/>
          <w:szCs w:val="21"/>
        </w:rPr>
      </w:pPr>
      <w:r w:rsidRPr="00344C19">
        <w:rPr>
          <w:rFonts w:ascii="ＭＳ 明朝" w:eastAsia="ＭＳ 明朝" w:hAnsi="ＭＳ 明朝"/>
          <w:sz w:val="21"/>
          <w:szCs w:val="21"/>
        </w:rPr>
        <w:t xml:space="preserve">(3) </w:t>
      </w:r>
      <w:r w:rsidR="008A7136" w:rsidRPr="00344C19">
        <w:rPr>
          <w:rFonts w:ascii="ＭＳ 明朝" w:eastAsia="ＭＳ 明朝" w:hAnsi="ＭＳ 明朝" w:hint="eastAsia"/>
          <w:sz w:val="21"/>
          <w:szCs w:val="21"/>
        </w:rPr>
        <w:t>乙</w:t>
      </w:r>
      <w:r w:rsidR="00715377" w:rsidRPr="00344C19">
        <w:rPr>
          <w:rFonts w:ascii="ＭＳ 明朝" w:eastAsia="ＭＳ 明朝" w:hAnsi="ＭＳ 明朝" w:hint="eastAsia"/>
          <w:sz w:val="21"/>
          <w:szCs w:val="21"/>
        </w:rPr>
        <w:t>（乙が法人の場合にあっ</w:t>
      </w:r>
      <w:r w:rsidRPr="00344C19">
        <w:rPr>
          <w:rFonts w:ascii="ＭＳ 明朝" w:eastAsia="ＭＳ 明朝" w:hAnsi="ＭＳ 明朝" w:hint="eastAsia"/>
          <w:sz w:val="21"/>
          <w:szCs w:val="21"/>
        </w:rPr>
        <w:t>ては、その役員又はその使用人）に対する刑法（明治40年法律第45号）第</w:t>
      </w:r>
    </w:p>
    <w:p w:rsidR="007954CE" w:rsidRPr="00344C19" w:rsidRDefault="007A6F30" w:rsidP="00344C19">
      <w:pPr>
        <w:tabs>
          <w:tab w:val="num" w:pos="223"/>
        </w:tabs>
        <w:ind w:leftChars="200" w:left="804" w:hangingChars="197" w:hanging="369"/>
        <w:rPr>
          <w:rFonts w:ascii="ＭＳ 明朝" w:eastAsia="ＭＳ 明朝" w:hAnsi="ＭＳ 明朝"/>
          <w:sz w:val="21"/>
          <w:szCs w:val="21"/>
        </w:rPr>
      </w:pPr>
      <w:r w:rsidRPr="00344C19">
        <w:rPr>
          <w:rFonts w:ascii="ＭＳ 明朝" w:eastAsia="ＭＳ 明朝" w:hAnsi="ＭＳ 明朝" w:hint="eastAsia"/>
          <w:sz w:val="21"/>
          <w:szCs w:val="21"/>
        </w:rPr>
        <w:t>96条の６又は第198</w:t>
      </w:r>
      <w:r w:rsidR="00715377" w:rsidRPr="00344C19">
        <w:rPr>
          <w:rFonts w:ascii="ＭＳ 明朝" w:eastAsia="ＭＳ 明朝" w:hAnsi="ＭＳ 明朝" w:hint="eastAsia"/>
          <w:sz w:val="21"/>
          <w:szCs w:val="21"/>
        </w:rPr>
        <w:t>条の規定による刑が確定したとき。</w:t>
      </w:r>
    </w:p>
    <w:p w:rsidR="007954CE" w:rsidRPr="00344C19" w:rsidRDefault="007954CE" w:rsidP="007954CE">
      <w:pPr>
        <w:tabs>
          <w:tab w:val="num" w:pos="223"/>
        </w:tabs>
        <w:rPr>
          <w:rFonts w:ascii="ＭＳ 明朝" w:eastAsia="ＭＳ 明朝" w:hAnsi="ＭＳ 明朝"/>
          <w:sz w:val="21"/>
          <w:szCs w:val="21"/>
        </w:rPr>
      </w:pPr>
      <w:r w:rsidRPr="00344C19">
        <w:rPr>
          <w:rFonts w:ascii="ＭＳ 明朝" w:eastAsia="ＭＳ 明朝" w:hAnsi="ＭＳ 明朝" w:hint="eastAsia"/>
          <w:sz w:val="21"/>
          <w:szCs w:val="21"/>
        </w:rPr>
        <w:t>２　前条第２項</w:t>
      </w:r>
      <w:r w:rsidR="00715377" w:rsidRPr="00344C19">
        <w:rPr>
          <w:rFonts w:ascii="ＭＳ 明朝" w:eastAsia="ＭＳ 明朝" w:hAnsi="ＭＳ 明朝" w:hint="eastAsia"/>
          <w:sz w:val="21"/>
          <w:szCs w:val="21"/>
        </w:rPr>
        <w:t>及び第３項</w:t>
      </w:r>
      <w:r w:rsidRPr="00344C19">
        <w:rPr>
          <w:rFonts w:ascii="ＭＳ 明朝" w:eastAsia="ＭＳ 明朝" w:hAnsi="ＭＳ 明朝" w:hint="eastAsia"/>
          <w:sz w:val="21"/>
          <w:szCs w:val="21"/>
        </w:rPr>
        <w:t>の規定は、前項</w:t>
      </w:r>
      <w:r w:rsidR="00D32FF9" w:rsidRPr="00344C19">
        <w:rPr>
          <w:rFonts w:ascii="ＭＳ 明朝" w:eastAsia="ＭＳ 明朝" w:hAnsi="ＭＳ 明朝" w:hint="eastAsia"/>
          <w:sz w:val="21"/>
          <w:szCs w:val="21"/>
        </w:rPr>
        <w:t>の規定</w:t>
      </w:r>
      <w:r w:rsidRPr="00344C19">
        <w:rPr>
          <w:rFonts w:ascii="ＭＳ 明朝" w:eastAsia="ＭＳ 明朝" w:hAnsi="ＭＳ 明朝" w:hint="eastAsia"/>
          <w:sz w:val="21"/>
          <w:szCs w:val="21"/>
        </w:rPr>
        <w:t>による解除の場合に準用する。</w:t>
      </w:r>
    </w:p>
    <w:p w:rsidR="007954CE" w:rsidRPr="00344C19" w:rsidRDefault="007954CE" w:rsidP="007954CE">
      <w:pPr>
        <w:tabs>
          <w:tab w:val="num" w:pos="223"/>
        </w:tabs>
        <w:rPr>
          <w:rFonts w:ascii="ＭＳ 明朝" w:eastAsia="ＭＳ 明朝" w:hAnsi="ＭＳ 明朝"/>
          <w:sz w:val="21"/>
          <w:szCs w:val="21"/>
        </w:rPr>
      </w:pPr>
      <w:r w:rsidRPr="00344C19">
        <w:rPr>
          <w:rFonts w:ascii="ＭＳ 明朝" w:eastAsia="ＭＳ 明朝" w:hAnsi="ＭＳ 明朝" w:hint="eastAsia"/>
          <w:sz w:val="21"/>
          <w:szCs w:val="21"/>
        </w:rPr>
        <w:t>（賠償の予約）</w:t>
      </w:r>
    </w:p>
    <w:p w:rsidR="007954CE" w:rsidRPr="00344C19" w:rsidRDefault="007A6F30" w:rsidP="004B46E0">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第14</w:t>
      </w:r>
      <w:r w:rsidR="007954CE" w:rsidRPr="00344C19">
        <w:rPr>
          <w:rFonts w:ascii="ＭＳ 明朝" w:eastAsia="ＭＳ 明朝" w:hAnsi="ＭＳ 明朝" w:hint="eastAsia"/>
          <w:sz w:val="21"/>
          <w:szCs w:val="21"/>
        </w:rPr>
        <w:t>条　乙は、前条第１項各号のいずれかに該当するときは、甲が契約を解除するか否か</w:t>
      </w:r>
      <w:r w:rsidR="00D32FF9" w:rsidRPr="00344C19">
        <w:rPr>
          <w:rFonts w:ascii="ＭＳ 明朝" w:eastAsia="ＭＳ 明朝" w:hAnsi="ＭＳ 明朝" w:hint="eastAsia"/>
          <w:sz w:val="21"/>
          <w:szCs w:val="21"/>
        </w:rPr>
        <w:t>にかかわらず</w:t>
      </w:r>
      <w:r w:rsidR="007954CE" w:rsidRPr="00344C19">
        <w:rPr>
          <w:rFonts w:ascii="ＭＳ 明朝" w:eastAsia="ＭＳ 明朝" w:hAnsi="ＭＳ 明朝" w:hint="eastAsia"/>
          <w:sz w:val="21"/>
          <w:szCs w:val="21"/>
        </w:rPr>
        <w:t>、賠償金として、</w:t>
      </w:r>
      <w:r w:rsidR="008A7136" w:rsidRPr="00344C19">
        <w:rPr>
          <w:rFonts w:ascii="ＭＳ 明朝" w:eastAsia="ＭＳ 明朝" w:hAnsi="ＭＳ 明朝" w:cs="ＭＳ ゴシック" w:hint="eastAsia"/>
          <w:kern w:val="0"/>
          <w:sz w:val="21"/>
          <w:szCs w:val="21"/>
        </w:rPr>
        <w:t>別紙１年間予定数量に定める発送予定数量からこの契約を解除する日の前日までに納品があった数量を差し引いた数量に、物品ごとの委託単価を乗じて得た額の合計額</w:t>
      </w:r>
      <w:r w:rsidRPr="00344C19">
        <w:rPr>
          <w:rFonts w:ascii="ＭＳ 明朝" w:eastAsia="ＭＳ 明朝" w:hAnsi="ＭＳ 明朝" w:hint="eastAsia"/>
          <w:sz w:val="21"/>
          <w:szCs w:val="21"/>
        </w:rPr>
        <w:t>の100分の20</w:t>
      </w:r>
      <w:r w:rsidR="007954CE" w:rsidRPr="00344C19">
        <w:rPr>
          <w:rFonts w:ascii="ＭＳ 明朝" w:eastAsia="ＭＳ 明朝" w:hAnsi="ＭＳ 明朝" w:hint="eastAsia"/>
          <w:sz w:val="21"/>
          <w:szCs w:val="21"/>
        </w:rPr>
        <w:t>に相当する金額を支払わなければならない。契約の履行</w:t>
      </w:r>
      <w:r w:rsidR="00130685" w:rsidRPr="00344C19">
        <w:rPr>
          <w:rFonts w:ascii="ＭＳ 明朝" w:eastAsia="ＭＳ 明朝" w:hAnsi="ＭＳ 明朝" w:hint="eastAsia"/>
          <w:sz w:val="21"/>
          <w:szCs w:val="21"/>
        </w:rPr>
        <w:t>が完了した後も同様とする。ただし、前条第１項第３</w:t>
      </w:r>
      <w:r w:rsidR="00D32FF9" w:rsidRPr="00344C19">
        <w:rPr>
          <w:rFonts w:ascii="ＭＳ 明朝" w:eastAsia="ＭＳ 明朝" w:hAnsi="ＭＳ 明朝" w:hint="eastAsia"/>
          <w:sz w:val="21"/>
          <w:szCs w:val="21"/>
        </w:rPr>
        <w:t>号のうち、乙に対する</w:t>
      </w:r>
      <w:r w:rsidRPr="00344C19">
        <w:rPr>
          <w:rFonts w:ascii="ＭＳ 明朝" w:eastAsia="ＭＳ 明朝" w:hAnsi="ＭＳ 明朝" w:hint="eastAsia"/>
          <w:sz w:val="21"/>
          <w:szCs w:val="21"/>
        </w:rPr>
        <w:t>刑法第198</w:t>
      </w:r>
      <w:r w:rsidR="007954CE" w:rsidRPr="00344C19">
        <w:rPr>
          <w:rFonts w:ascii="ＭＳ 明朝" w:eastAsia="ＭＳ 明朝" w:hAnsi="ＭＳ 明朝" w:hint="eastAsia"/>
          <w:sz w:val="21"/>
          <w:szCs w:val="21"/>
        </w:rPr>
        <w:t>条の規定による刑が確定した場合は、この限りでない。</w:t>
      </w:r>
    </w:p>
    <w:p w:rsidR="00AB2F82" w:rsidRPr="00344C19" w:rsidRDefault="007954CE" w:rsidP="003F2EDC">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前項の規定は、甲に生じた実際の損害額が同項に規定する賠償金の額</w:t>
      </w:r>
      <w:r w:rsidR="00166EE7" w:rsidRPr="00344C19">
        <w:rPr>
          <w:rFonts w:ascii="ＭＳ 明朝" w:eastAsia="ＭＳ 明朝" w:hAnsi="ＭＳ 明朝" w:hint="eastAsia"/>
          <w:sz w:val="21"/>
          <w:szCs w:val="21"/>
        </w:rPr>
        <w:t>及び第</w:t>
      </w:r>
      <w:r w:rsidR="007A6F30" w:rsidRPr="00344C19">
        <w:rPr>
          <w:rFonts w:ascii="ＭＳ 明朝" w:eastAsia="ＭＳ 明朝" w:hAnsi="ＭＳ 明朝" w:hint="eastAsia"/>
          <w:sz w:val="21"/>
          <w:szCs w:val="21"/>
        </w:rPr>
        <w:t>13</w:t>
      </w:r>
      <w:r w:rsidR="00130685" w:rsidRPr="00344C19">
        <w:rPr>
          <w:rFonts w:ascii="ＭＳ 明朝" w:eastAsia="ＭＳ 明朝" w:hAnsi="ＭＳ 明朝" w:hint="eastAsia"/>
          <w:sz w:val="21"/>
          <w:szCs w:val="21"/>
        </w:rPr>
        <w:t>条第３</w:t>
      </w:r>
      <w:r w:rsidR="00166EE7" w:rsidRPr="00344C19">
        <w:rPr>
          <w:rFonts w:ascii="ＭＳ 明朝" w:eastAsia="ＭＳ 明朝" w:hAnsi="ＭＳ 明朝" w:hint="eastAsia"/>
          <w:sz w:val="21"/>
          <w:szCs w:val="21"/>
        </w:rPr>
        <w:t>項に規定する違約金の合計額</w:t>
      </w:r>
      <w:r w:rsidRPr="00344C19">
        <w:rPr>
          <w:rFonts w:ascii="ＭＳ 明朝" w:eastAsia="ＭＳ 明朝" w:hAnsi="ＭＳ 明朝" w:hint="eastAsia"/>
          <w:sz w:val="21"/>
          <w:szCs w:val="21"/>
        </w:rPr>
        <w:t>を超える場合においては、</w:t>
      </w:r>
      <w:r w:rsidR="00166EE7" w:rsidRPr="00344C19">
        <w:rPr>
          <w:rFonts w:ascii="ＭＳ 明朝" w:eastAsia="ＭＳ 明朝" w:hAnsi="ＭＳ 明朝" w:hint="eastAsia"/>
          <w:sz w:val="21"/>
          <w:szCs w:val="21"/>
        </w:rPr>
        <w:t>その</w:t>
      </w:r>
      <w:r w:rsidRPr="00344C19">
        <w:rPr>
          <w:rFonts w:ascii="ＭＳ 明朝" w:eastAsia="ＭＳ 明朝" w:hAnsi="ＭＳ 明朝" w:hint="eastAsia"/>
          <w:sz w:val="21"/>
          <w:szCs w:val="21"/>
        </w:rPr>
        <w:t>超過分について賠償を請求することを妨げるものではない。</w:t>
      </w:r>
    </w:p>
    <w:p w:rsidR="008D2306" w:rsidRPr="00344C19" w:rsidRDefault="008D2306" w:rsidP="004B46E0">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（秘密の保持）</w:t>
      </w:r>
    </w:p>
    <w:p w:rsidR="003D1423" w:rsidRPr="00344C19" w:rsidRDefault="007A6F30" w:rsidP="003E446E">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第15</w:t>
      </w:r>
      <w:r w:rsidR="008D2306" w:rsidRPr="00344C19">
        <w:rPr>
          <w:rFonts w:ascii="ＭＳ 明朝" w:eastAsia="ＭＳ 明朝" w:hAnsi="ＭＳ 明朝" w:hint="eastAsia"/>
          <w:sz w:val="21"/>
          <w:szCs w:val="21"/>
        </w:rPr>
        <w:t>条　乙は、業務上知り得た秘密を第三者に漏らしてはならない。この契約が終了し</w:t>
      </w:r>
      <w:r w:rsidR="00715377" w:rsidRPr="00344C19">
        <w:rPr>
          <w:rFonts w:ascii="ＭＳ 明朝" w:eastAsia="ＭＳ 明朝" w:hAnsi="ＭＳ 明朝" w:hint="eastAsia"/>
          <w:sz w:val="21"/>
          <w:szCs w:val="21"/>
        </w:rPr>
        <w:t>、又は解除され</w:t>
      </w:r>
      <w:r w:rsidR="008D2306" w:rsidRPr="00344C19">
        <w:rPr>
          <w:rFonts w:ascii="ＭＳ 明朝" w:eastAsia="ＭＳ 明朝" w:hAnsi="ＭＳ 明朝" w:hint="eastAsia"/>
          <w:sz w:val="21"/>
          <w:szCs w:val="21"/>
        </w:rPr>
        <w:t>た後も、同様とする。</w:t>
      </w:r>
    </w:p>
    <w:p w:rsidR="008A57C7" w:rsidRPr="00344C19" w:rsidRDefault="008A57C7" w:rsidP="008A57C7">
      <w:pPr>
        <w:pStyle w:val="aa"/>
        <w:ind w:left="4"/>
        <w:rPr>
          <w:rFonts w:ascii="ＭＳ 明朝" w:eastAsia="ＭＳ 明朝" w:hAnsi="ＭＳ 明朝"/>
          <w:sz w:val="21"/>
          <w:szCs w:val="21"/>
        </w:rPr>
      </w:pPr>
      <w:r w:rsidRPr="00344C19">
        <w:rPr>
          <w:rFonts w:ascii="ＭＳ 明朝" w:eastAsia="ＭＳ 明朝" w:hAnsi="ＭＳ 明朝" w:hint="eastAsia"/>
          <w:sz w:val="21"/>
          <w:szCs w:val="21"/>
        </w:rPr>
        <w:t>（個人情報の保護）</w:t>
      </w:r>
    </w:p>
    <w:p w:rsidR="008A57C7" w:rsidRPr="00344C19" w:rsidRDefault="007A6F30" w:rsidP="00BB158F">
      <w:pPr>
        <w:pStyle w:val="aa"/>
        <w:ind w:leftChars="2" w:left="192"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第16</w:t>
      </w:r>
      <w:r w:rsidR="008A57C7" w:rsidRPr="00344C19">
        <w:rPr>
          <w:rFonts w:ascii="ＭＳ 明朝" w:eastAsia="ＭＳ 明朝" w:hAnsi="ＭＳ 明朝" w:hint="eastAsia"/>
          <w:sz w:val="21"/>
          <w:szCs w:val="21"/>
        </w:rPr>
        <w:t>条　乙は、この契約による委託業務を処理するための個人情報の取扱いについては、別記「個人情報取扱特記事項」を守らなければならない。</w:t>
      </w:r>
    </w:p>
    <w:p w:rsidR="008D2306" w:rsidRPr="00344C19" w:rsidRDefault="008D2306" w:rsidP="004B46E0">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（従業者の事故）</w:t>
      </w:r>
    </w:p>
    <w:p w:rsidR="008D2306" w:rsidRPr="00344C19" w:rsidRDefault="007A6F30" w:rsidP="004B46E0">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第17</w:t>
      </w:r>
      <w:r w:rsidR="008D2306" w:rsidRPr="00344C19">
        <w:rPr>
          <w:rFonts w:ascii="ＭＳ 明朝" w:eastAsia="ＭＳ 明朝" w:hAnsi="ＭＳ 明朝" w:hint="eastAsia"/>
          <w:sz w:val="21"/>
          <w:szCs w:val="21"/>
        </w:rPr>
        <w:t>条　業務の実施に関して生じた乙の従業者の事故については、甲は、その責めを負わないものとする。</w:t>
      </w:r>
    </w:p>
    <w:p w:rsidR="00011759" w:rsidRPr="00344C19" w:rsidRDefault="00011759" w:rsidP="004B46E0">
      <w:pPr>
        <w:ind w:left="192" w:hangingChars="100" w:hanging="192"/>
        <w:rPr>
          <w:rFonts w:ascii="ＭＳ 明朝" w:eastAsia="ＭＳ 明朝" w:hAnsi="ＭＳ 明朝"/>
          <w:spacing w:val="2"/>
          <w:sz w:val="21"/>
          <w:szCs w:val="21"/>
        </w:rPr>
      </w:pPr>
      <w:r w:rsidRPr="00344C19">
        <w:rPr>
          <w:rFonts w:ascii="ＭＳ 明朝" w:eastAsia="ＭＳ 明朝" w:hAnsi="ＭＳ 明朝" w:hint="eastAsia"/>
          <w:spacing w:val="2"/>
          <w:sz w:val="21"/>
          <w:szCs w:val="21"/>
        </w:rPr>
        <w:t>（報告及び調査）</w:t>
      </w:r>
    </w:p>
    <w:p w:rsidR="00915B0B" w:rsidRPr="00344C19" w:rsidRDefault="00011759" w:rsidP="004B46E0">
      <w:pPr>
        <w:ind w:left="192" w:hangingChars="100" w:hanging="192"/>
        <w:rPr>
          <w:rFonts w:ascii="ＭＳ 明朝" w:eastAsia="ＭＳ 明朝" w:hAnsi="ＭＳ 明朝"/>
          <w:sz w:val="21"/>
          <w:szCs w:val="21"/>
        </w:rPr>
      </w:pPr>
      <w:r w:rsidRPr="00344C19">
        <w:rPr>
          <w:rFonts w:ascii="ＭＳ 明朝" w:eastAsia="ＭＳ 明朝" w:hAnsi="ＭＳ 明朝" w:hint="eastAsia"/>
          <w:spacing w:val="2"/>
          <w:sz w:val="21"/>
          <w:szCs w:val="21"/>
        </w:rPr>
        <w:t>第</w:t>
      </w:r>
      <w:r w:rsidR="007A6F30" w:rsidRPr="00344C19">
        <w:rPr>
          <w:rFonts w:ascii="ＭＳ 明朝" w:eastAsia="ＭＳ 明朝" w:hAnsi="ＭＳ 明朝" w:hint="eastAsia"/>
          <w:spacing w:val="2"/>
          <w:sz w:val="21"/>
          <w:szCs w:val="21"/>
        </w:rPr>
        <w:t>18</w:t>
      </w:r>
      <w:r w:rsidR="00915B0B" w:rsidRPr="00344C19">
        <w:rPr>
          <w:rFonts w:ascii="ＭＳ 明朝" w:eastAsia="ＭＳ 明朝" w:hAnsi="ＭＳ 明朝" w:hint="eastAsia"/>
          <w:spacing w:val="2"/>
          <w:sz w:val="21"/>
          <w:szCs w:val="21"/>
        </w:rPr>
        <w:t xml:space="preserve">条　</w:t>
      </w:r>
      <w:r w:rsidR="00341566" w:rsidRPr="00344C19">
        <w:rPr>
          <w:rFonts w:ascii="ＭＳ 明朝" w:eastAsia="ＭＳ 明朝" w:hAnsi="ＭＳ 明朝" w:hint="eastAsia"/>
          <w:sz w:val="21"/>
          <w:szCs w:val="21"/>
        </w:rPr>
        <w:t>甲</w:t>
      </w:r>
      <w:r w:rsidR="00915B0B" w:rsidRPr="00344C19">
        <w:rPr>
          <w:rFonts w:ascii="ＭＳ 明朝" w:eastAsia="ＭＳ 明朝" w:hAnsi="ＭＳ 明朝" w:hint="eastAsia"/>
          <w:sz w:val="21"/>
          <w:szCs w:val="21"/>
        </w:rPr>
        <w:t>は、</w:t>
      </w:r>
      <w:r w:rsidR="008D2306" w:rsidRPr="00344C19">
        <w:rPr>
          <w:rFonts w:ascii="ＭＳ 明朝" w:eastAsia="ＭＳ 明朝" w:hAnsi="ＭＳ 明朝" w:hint="eastAsia"/>
          <w:sz w:val="21"/>
          <w:szCs w:val="21"/>
        </w:rPr>
        <w:t>委託</w:t>
      </w:r>
      <w:r w:rsidR="009A2D0D" w:rsidRPr="00344C19">
        <w:rPr>
          <w:rFonts w:ascii="ＭＳ 明朝" w:eastAsia="ＭＳ 明朝" w:hAnsi="ＭＳ 明朝" w:hint="eastAsia"/>
          <w:sz w:val="21"/>
          <w:szCs w:val="21"/>
        </w:rPr>
        <w:t>期間</w:t>
      </w:r>
      <w:r w:rsidR="00915B0B" w:rsidRPr="00344C19">
        <w:rPr>
          <w:rFonts w:ascii="ＭＳ 明朝" w:eastAsia="ＭＳ 明朝" w:hAnsi="ＭＳ 明朝" w:hint="eastAsia"/>
          <w:sz w:val="21"/>
          <w:szCs w:val="21"/>
        </w:rPr>
        <w:t>中及び</w:t>
      </w:r>
      <w:r w:rsidR="008D2306" w:rsidRPr="00344C19">
        <w:rPr>
          <w:rFonts w:ascii="ＭＳ 明朝" w:eastAsia="ＭＳ 明朝" w:hAnsi="ＭＳ 明朝" w:hint="eastAsia"/>
          <w:sz w:val="21"/>
          <w:szCs w:val="21"/>
        </w:rPr>
        <w:t>委託</w:t>
      </w:r>
      <w:r w:rsidR="00915B0B" w:rsidRPr="00344C19">
        <w:rPr>
          <w:rFonts w:ascii="ＭＳ 明朝" w:eastAsia="ＭＳ 明朝" w:hAnsi="ＭＳ 明朝" w:hint="eastAsia"/>
          <w:sz w:val="21"/>
          <w:szCs w:val="21"/>
        </w:rPr>
        <w:t>期間の終了後において必要と認める場合は、乙に対しこの契約に関し必要な報告を求め、又はその職員に、乙の事務所に立ち入り、帳簿、書類その他の物件を調査させることができる。</w:t>
      </w:r>
    </w:p>
    <w:p w:rsidR="004B5062" w:rsidRPr="00344C19" w:rsidRDefault="00341566" w:rsidP="004B46E0">
      <w:pPr>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乙は、甲</w:t>
      </w:r>
      <w:r w:rsidR="00915B0B" w:rsidRPr="00344C19">
        <w:rPr>
          <w:rFonts w:ascii="ＭＳ 明朝" w:eastAsia="ＭＳ 明朝" w:hAnsi="ＭＳ 明朝" w:hint="eastAsia"/>
          <w:sz w:val="21"/>
          <w:szCs w:val="21"/>
        </w:rPr>
        <w:t>が前項の規定により報告を求め、又は調査を行うときは、これに応じるものとする。</w:t>
      </w:r>
    </w:p>
    <w:p w:rsidR="00341566" w:rsidRPr="00344C19" w:rsidRDefault="00341566" w:rsidP="00341566">
      <w:pPr>
        <w:rPr>
          <w:rFonts w:ascii="ＭＳ 明朝" w:eastAsia="ＭＳ 明朝" w:hAnsi="ＭＳ 明朝"/>
          <w:sz w:val="21"/>
          <w:szCs w:val="21"/>
        </w:rPr>
      </w:pPr>
      <w:r w:rsidRPr="00344C19">
        <w:rPr>
          <w:rFonts w:ascii="ＭＳ 明朝" w:eastAsia="ＭＳ 明朝" w:hAnsi="ＭＳ 明朝" w:hint="eastAsia"/>
          <w:sz w:val="21"/>
          <w:szCs w:val="21"/>
        </w:rPr>
        <w:t>（疑義等の解決）</w:t>
      </w:r>
    </w:p>
    <w:p w:rsidR="00341566" w:rsidRPr="00344C19" w:rsidRDefault="00011759" w:rsidP="00300E14">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19</w:t>
      </w:r>
      <w:r w:rsidR="00341566" w:rsidRPr="00344C19">
        <w:rPr>
          <w:rFonts w:ascii="ＭＳ 明朝" w:eastAsia="ＭＳ 明朝" w:hAnsi="ＭＳ 明朝" w:hint="eastAsia"/>
          <w:sz w:val="21"/>
          <w:szCs w:val="21"/>
        </w:rPr>
        <w:t>条　この契約について疑義のあ</w:t>
      </w:r>
      <w:r w:rsidR="0060143A" w:rsidRPr="00344C19">
        <w:rPr>
          <w:rFonts w:ascii="ＭＳ 明朝" w:eastAsia="ＭＳ 明朝" w:hAnsi="ＭＳ 明朝" w:hint="eastAsia"/>
          <w:sz w:val="21"/>
          <w:szCs w:val="21"/>
        </w:rPr>
        <w:t>るとき、又はこの契約に定めのない事項については、甲、乙協議の上</w:t>
      </w:r>
      <w:r w:rsidR="00341566" w:rsidRPr="00344C19">
        <w:rPr>
          <w:rFonts w:ascii="ＭＳ 明朝" w:eastAsia="ＭＳ 明朝" w:hAnsi="ＭＳ 明朝" w:hint="eastAsia"/>
          <w:sz w:val="21"/>
          <w:szCs w:val="21"/>
        </w:rPr>
        <w:t>、解決するものとする。</w:t>
      </w:r>
    </w:p>
    <w:p w:rsidR="00341566" w:rsidRPr="00344C19" w:rsidRDefault="00341566" w:rsidP="00344C19">
      <w:pPr>
        <w:ind w:leftChars="100" w:left="218"/>
        <w:rPr>
          <w:rFonts w:ascii="ＭＳ 明朝" w:eastAsia="ＭＳ 明朝" w:hAnsi="ＭＳ 明朝"/>
          <w:sz w:val="21"/>
          <w:szCs w:val="21"/>
        </w:rPr>
      </w:pPr>
      <w:r w:rsidRPr="00344C19">
        <w:rPr>
          <w:rFonts w:ascii="ＭＳ 明朝" w:eastAsia="ＭＳ 明朝" w:hAnsi="ＭＳ 明朝" w:hint="eastAsia"/>
          <w:sz w:val="21"/>
          <w:szCs w:val="21"/>
        </w:rPr>
        <w:t>こ</w:t>
      </w:r>
      <w:r w:rsidR="0060143A" w:rsidRPr="00344C19">
        <w:rPr>
          <w:rFonts w:ascii="ＭＳ 明朝" w:eastAsia="ＭＳ 明朝" w:hAnsi="ＭＳ 明朝" w:hint="eastAsia"/>
          <w:sz w:val="21"/>
          <w:szCs w:val="21"/>
        </w:rPr>
        <w:t>の契約の成立を証するため、本書２通を作成し、甲、乙記名押印の上</w:t>
      </w:r>
      <w:r w:rsidRPr="00344C19">
        <w:rPr>
          <w:rFonts w:ascii="ＭＳ 明朝" w:eastAsia="ＭＳ 明朝" w:hAnsi="ＭＳ 明朝" w:hint="eastAsia"/>
          <w:sz w:val="21"/>
          <w:szCs w:val="21"/>
        </w:rPr>
        <w:t>、各自その１通を所持する。</w:t>
      </w:r>
    </w:p>
    <w:p w:rsidR="00586660" w:rsidRPr="00344C19" w:rsidRDefault="00586660">
      <w:pPr>
        <w:rPr>
          <w:rFonts w:ascii="ＭＳ 明朝" w:eastAsia="ＭＳ 明朝" w:hAnsi="ＭＳ 明朝"/>
          <w:spacing w:val="2"/>
          <w:sz w:val="21"/>
          <w:szCs w:val="21"/>
        </w:rPr>
      </w:pPr>
    </w:p>
    <w:p w:rsidR="004B5062" w:rsidRPr="00344C19" w:rsidRDefault="004B5062">
      <w:pPr>
        <w:rPr>
          <w:rFonts w:ascii="ＭＳ 明朝" w:eastAsia="ＭＳ 明朝" w:hAnsi="ＭＳ 明朝"/>
          <w:sz w:val="21"/>
          <w:szCs w:val="21"/>
        </w:rPr>
      </w:pPr>
      <w:r w:rsidRPr="00344C19">
        <w:rPr>
          <w:rFonts w:ascii="ＭＳ 明朝" w:eastAsia="ＭＳ 明朝" w:hAnsi="ＭＳ 明朝" w:hint="eastAsia"/>
          <w:sz w:val="21"/>
          <w:szCs w:val="21"/>
        </w:rPr>
        <w:lastRenderedPageBreak/>
        <w:t xml:space="preserve">　　</w:t>
      </w:r>
      <w:r w:rsidR="009423E4">
        <w:rPr>
          <w:rFonts w:ascii="ＭＳ 明朝" w:eastAsia="ＭＳ 明朝" w:hAnsi="ＭＳ 明朝" w:hint="eastAsia"/>
          <w:sz w:val="21"/>
          <w:szCs w:val="21"/>
        </w:rPr>
        <w:t xml:space="preserve">令和 </w:t>
      </w:r>
      <w:r w:rsidR="009423E4">
        <w:rPr>
          <w:rFonts w:ascii="ＭＳ 明朝" w:eastAsia="ＭＳ 明朝" w:hAnsi="ＭＳ 明朝"/>
          <w:sz w:val="21"/>
          <w:szCs w:val="21"/>
        </w:rPr>
        <w:t xml:space="preserve"> </w:t>
      </w:r>
      <w:r w:rsidR="007A6F30" w:rsidRPr="00344C19">
        <w:rPr>
          <w:rFonts w:ascii="ＭＳ 明朝" w:eastAsia="ＭＳ 明朝" w:hAnsi="ＭＳ 明朝" w:hint="eastAsia"/>
          <w:sz w:val="21"/>
          <w:szCs w:val="21"/>
        </w:rPr>
        <w:t>年</w:t>
      </w:r>
      <w:r w:rsidR="009423E4">
        <w:rPr>
          <w:rFonts w:ascii="ＭＳ 明朝" w:eastAsia="ＭＳ 明朝" w:hAnsi="ＭＳ 明朝" w:hint="eastAsia"/>
          <w:sz w:val="21"/>
          <w:szCs w:val="21"/>
        </w:rPr>
        <w:t xml:space="preserve"> </w:t>
      </w:r>
      <w:r w:rsidR="009423E4">
        <w:rPr>
          <w:rFonts w:ascii="ＭＳ 明朝" w:eastAsia="ＭＳ 明朝" w:hAnsi="ＭＳ 明朝"/>
          <w:sz w:val="21"/>
          <w:szCs w:val="21"/>
        </w:rPr>
        <w:t xml:space="preserve"> </w:t>
      </w:r>
      <w:r w:rsidR="009423E4">
        <w:rPr>
          <w:rFonts w:ascii="ＭＳ 明朝" w:eastAsia="ＭＳ 明朝" w:hAnsi="ＭＳ 明朝" w:hint="eastAsia"/>
          <w:sz w:val="21"/>
          <w:szCs w:val="21"/>
        </w:rPr>
        <w:t>月</w:t>
      </w:r>
      <w:r w:rsidR="007A6F30" w:rsidRPr="00344C19">
        <w:rPr>
          <w:rFonts w:ascii="ＭＳ 明朝" w:eastAsia="ＭＳ 明朝" w:hAnsi="ＭＳ 明朝" w:hint="eastAsia"/>
          <w:sz w:val="21"/>
          <w:szCs w:val="21"/>
        </w:rPr>
        <w:t xml:space="preserve">　　</w:t>
      </w:r>
      <w:r w:rsidRPr="00344C19">
        <w:rPr>
          <w:rFonts w:ascii="ＭＳ 明朝" w:eastAsia="ＭＳ 明朝" w:hAnsi="ＭＳ 明朝" w:hint="eastAsia"/>
          <w:sz w:val="21"/>
          <w:szCs w:val="21"/>
        </w:rPr>
        <w:t>日</w:t>
      </w:r>
    </w:p>
    <w:p w:rsidR="004B5062" w:rsidRPr="00344C19" w:rsidRDefault="004B5062">
      <w:pPr>
        <w:ind w:firstLine="3990"/>
        <w:rPr>
          <w:rFonts w:ascii="ＭＳ 明朝" w:eastAsia="ＭＳ 明朝" w:hAnsi="ＭＳ 明朝"/>
          <w:spacing w:val="2"/>
          <w:sz w:val="21"/>
          <w:szCs w:val="21"/>
        </w:rPr>
      </w:pPr>
    </w:p>
    <w:p w:rsidR="004B5062" w:rsidRPr="00344C19" w:rsidRDefault="004B5062">
      <w:pPr>
        <w:spacing w:after="180"/>
        <w:rPr>
          <w:rFonts w:ascii="ＭＳ 明朝" w:eastAsia="ＭＳ 明朝" w:hAnsi="ＭＳ 明朝"/>
          <w:spacing w:val="2"/>
          <w:sz w:val="21"/>
          <w:szCs w:val="21"/>
        </w:rPr>
      </w:pPr>
      <w:r w:rsidRPr="00344C19">
        <w:rPr>
          <w:rFonts w:ascii="ＭＳ 明朝" w:eastAsia="ＭＳ 明朝" w:hAnsi="ＭＳ 明朝"/>
          <w:sz w:val="21"/>
          <w:szCs w:val="21"/>
        </w:rPr>
        <w:t xml:space="preserve">                         </w:t>
      </w:r>
      <w:r w:rsidRPr="00344C19">
        <w:rPr>
          <w:rFonts w:ascii="ＭＳ 明朝" w:eastAsia="ＭＳ 明朝" w:hAnsi="ＭＳ 明朝" w:hint="eastAsia"/>
          <w:sz w:val="21"/>
          <w:szCs w:val="21"/>
        </w:rPr>
        <w:t xml:space="preserve"> 　甲　　熊本県</w:t>
      </w:r>
    </w:p>
    <w:p w:rsidR="004B5062" w:rsidRPr="00344C19" w:rsidRDefault="004B5062">
      <w:pPr>
        <w:spacing w:after="180"/>
        <w:rPr>
          <w:rFonts w:ascii="ＭＳ 明朝" w:eastAsia="ＭＳ 明朝" w:hAnsi="ＭＳ 明朝"/>
          <w:sz w:val="21"/>
          <w:szCs w:val="21"/>
          <w:lang w:eastAsia="zh-TW"/>
        </w:rPr>
      </w:pPr>
      <w:r w:rsidRPr="00344C19">
        <w:rPr>
          <w:rFonts w:ascii="ＭＳ 明朝" w:eastAsia="ＭＳ 明朝" w:hAnsi="ＭＳ 明朝"/>
          <w:sz w:val="21"/>
          <w:szCs w:val="21"/>
          <w:lang w:eastAsia="zh-TW"/>
        </w:rPr>
        <w:t xml:space="preserve"> </w:t>
      </w:r>
      <w:r w:rsidRPr="00344C19">
        <w:rPr>
          <w:rFonts w:ascii="ＭＳ 明朝" w:eastAsia="ＭＳ 明朝" w:hAnsi="ＭＳ 明朝" w:hint="eastAsia"/>
          <w:sz w:val="21"/>
          <w:szCs w:val="21"/>
          <w:lang w:eastAsia="zh-TW"/>
        </w:rPr>
        <w:t xml:space="preserve">　　　　　　　　　　　　　　　　 </w:t>
      </w:r>
      <w:r w:rsidR="00BE7A1B" w:rsidRPr="00344C19">
        <w:rPr>
          <w:rFonts w:ascii="ＭＳ 明朝" w:eastAsia="ＭＳ 明朝" w:hAnsi="ＭＳ 明朝" w:hint="eastAsia"/>
          <w:sz w:val="21"/>
          <w:szCs w:val="21"/>
          <w:lang w:eastAsia="zh-TW"/>
        </w:rPr>
        <w:t xml:space="preserve">　</w:t>
      </w:r>
      <w:r w:rsidR="004B46E0" w:rsidRPr="00344C19">
        <w:rPr>
          <w:rFonts w:ascii="ＭＳ 明朝" w:eastAsia="ＭＳ 明朝" w:hAnsi="ＭＳ 明朝" w:hint="eastAsia"/>
          <w:sz w:val="21"/>
          <w:szCs w:val="21"/>
          <w:lang w:eastAsia="zh-TW"/>
        </w:rPr>
        <w:t xml:space="preserve">代表者　</w:t>
      </w:r>
      <w:r w:rsidR="00654066" w:rsidRPr="00344C19">
        <w:rPr>
          <w:rFonts w:ascii="ＭＳ 明朝" w:eastAsia="ＭＳ 明朝" w:hAnsi="ＭＳ 明朝" w:hint="eastAsia"/>
          <w:sz w:val="21"/>
          <w:szCs w:val="21"/>
          <w:lang w:eastAsia="zh-TW"/>
        </w:rPr>
        <w:t>熊本県知事　　蒲　島　郁　夫</w:t>
      </w:r>
      <w:r w:rsidR="00344C19" w:rsidRPr="00344C19">
        <w:rPr>
          <w:rFonts w:ascii="ＭＳ 明朝" w:eastAsia="ＭＳ 明朝" w:hAnsi="ＭＳ 明朝" w:hint="eastAsia"/>
          <w:sz w:val="21"/>
          <w:szCs w:val="21"/>
          <w:lang w:eastAsia="zh-TW"/>
        </w:rPr>
        <w:t xml:space="preserve">　　印</w:t>
      </w:r>
    </w:p>
    <w:p w:rsidR="00F4342A" w:rsidRPr="00344C19" w:rsidRDefault="00F4342A" w:rsidP="00F4342A">
      <w:pPr>
        <w:ind w:firstLineChars="1394" w:firstLine="2614"/>
        <w:jc w:val="left"/>
        <w:rPr>
          <w:rFonts w:ascii="ＭＳ 明朝" w:eastAsia="ＭＳ 明朝" w:hAnsi="ＭＳ 明朝"/>
          <w:sz w:val="21"/>
          <w:szCs w:val="21"/>
          <w:lang w:eastAsia="zh-TW"/>
        </w:rPr>
      </w:pPr>
    </w:p>
    <w:p w:rsidR="008E236B" w:rsidRPr="00344C19" w:rsidRDefault="004B5062" w:rsidP="003E446E">
      <w:pPr>
        <w:ind w:firstLineChars="1394" w:firstLine="2614"/>
        <w:jc w:val="left"/>
        <w:rPr>
          <w:rFonts w:ascii="ＭＳ 明朝" w:eastAsia="ＭＳ 明朝" w:hAnsi="ＭＳ 明朝"/>
          <w:sz w:val="21"/>
          <w:szCs w:val="21"/>
        </w:rPr>
      </w:pPr>
      <w:r w:rsidRPr="00344C19">
        <w:rPr>
          <w:rFonts w:ascii="ＭＳ 明朝" w:eastAsia="ＭＳ 明朝" w:hAnsi="ＭＳ 明朝" w:hint="eastAsia"/>
          <w:sz w:val="21"/>
          <w:szCs w:val="21"/>
          <w:lang w:eastAsia="zh-TW"/>
        </w:rPr>
        <w:t>乙</w:t>
      </w:r>
      <w:r w:rsidR="00060043" w:rsidRPr="00344C19">
        <w:rPr>
          <w:rFonts w:ascii="ＭＳ 明朝" w:eastAsia="ＭＳ 明朝" w:hAnsi="ＭＳ 明朝" w:hint="eastAsia"/>
          <w:sz w:val="21"/>
          <w:szCs w:val="21"/>
        </w:rPr>
        <w:t xml:space="preserve">　　</w:t>
      </w:r>
      <w:r w:rsidR="00344C19" w:rsidRPr="00344C19">
        <w:rPr>
          <w:rFonts w:ascii="ＭＳ 明朝" w:eastAsia="ＭＳ 明朝" w:hAnsi="ＭＳ 明朝" w:hint="eastAsia"/>
          <w:sz w:val="21"/>
          <w:szCs w:val="21"/>
        </w:rPr>
        <w:t>住所</w:t>
      </w:r>
    </w:p>
    <w:p w:rsidR="003F2EDC" w:rsidRPr="00344C19" w:rsidRDefault="003F2EDC" w:rsidP="003E446E">
      <w:pPr>
        <w:ind w:firstLineChars="1394" w:firstLine="2614"/>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w:t>
      </w:r>
      <w:r w:rsidR="00344C19" w:rsidRPr="00344C19">
        <w:rPr>
          <w:rFonts w:ascii="ＭＳ 明朝" w:eastAsia="ＭＳ 明朝" w:hAnsi="ＭＳ 明朝" w:hint="eastAsia"/>
          <w:sz w:val="21"/>
          <w:szCs w:val="21"/>
        </w:rPr>
        <w:t>法人名</w:t>
      </w:r>
    </w:p>
    <w:p w:rsidR="00344C19" w:rsidRDefault="003F2EDC" w:rsidP="003E446E">
      <w:pPr>
        <w:ind w:firstLineChars="1394" w:firstLine="2614"/>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w:t>
      </w:r>
      <w:r w:rsidR="00344C19" w:rsidRPr="00344C19">
        <w:rPr>
          <w:rFonts w:ascii="ＭＳ 明朝" w:eastAsia="ＭＳ 明朝" w:hAnsi="ＭＳ 明朝" w:hint="eastAsia"/>
          <w:sz w:val="21"/>
          <w:szCs w:val="21"/>
        </w:rPr>
        <w:t>代表者職氏名　　　　　　　　　　　　　　　印</w:t>
      </w:r>
    </w:p>
    <w:p w:rsidR="00344C19" w:rsidRDefault="00344C19" w:rsidP="003E446E">
      <w:pPr>
        <w:ind w:firstLineChars="1394" w:firstLine="2614"/>
        <w:jc w:val="left"/>
        <w:rPr>
          <w:rFonts w:ascii="ＭＳ 明朝" w:eastAsia="ＭＳ 明朝" w:hAnsi="ＭＳ 明朝"/>
          <w:sz w:val="21"/>
          <w:szCs w:val="21"/>
        </w:rPr>
      </w:pPr>
    </w:p>
    <w:p w:rsidR="007E41A3" w:rsidRDefault="007E41A3" w:rsidP="003E446E">
      <w:pPr>
        <w:ind w:firstLineChars="1394" w:firstLine="2614"/>
        <w:jc w:val="left"/>
        <w:rPr>
          <w:rFonts w:ascii="ＭＳ 明朝" w:eastAsia="ＭＳ 明朝" w:hAnsi="ＭＳ 明朝"/>
          <w:sz w:val="21"/>
          <w:szCs w:val="21"/>
        </w:rPr>
      </w:pPr>
    </w:p>
    <w:p w:rsidR="00344C19" w:rsidRDefault="009E05BA" w:rsidP="007E41A3">
      <w:pPr>
        <w:widowControl/>
        <w:jc w:val="left"/>
        <w:rPr>
          <w:rFonts w:ascii="ＭＳ 明朝" w:eastAsia="ＭＳ 明朝" w:hAnsi="ＭＳ 明朝"/>
          <w:sz w:val="21"/>
          <w:szCs w:val="21"/>
        </w:rPr>
      </w:pPr>
      <w:r>
        <w:rPr>
          <w:rFonts w:ascii="ＭＳ 明朝" w:eastAsia="ＭＳ 明朝" w:hAnsi="ＭＳ 明朝" w:hint="eastAsia"/>
          <w:sz w:val="21"/>
          <w:szCs w:val="21"/>
        </w:rPr>
        <w:t>別表</w:t>
      </w:r>
    </w:p>
    <w:p w:rsidR="00344C19" w:rsidRDefault="00344C19" w:rsidP="003E446E">
      <w:pPr>
        <w:ind w:firstLineChars="1394" w:firstLine="2614"/>
        <w:jc w:val="left"/>
        <w:rPr>
          <w:rFonts w:ascii="ＭＳ 明朝" w:eastAsia="ＭＳ 明朝" w:hAnsi="ＭＳ 明朝"/>
          <w:sz w:val="21"/>
          <w:szCs w:val="21"/>
        </w:rPr>
      </w:pPr>
    </w:p>
    <w:p w:rsidR="002D1927" w:rsidRDefault="009E05BA" w:rsidP="00A32FD5">
      <w:pPr>
        <w:jc w:val="left"/>
        <w:rPr>
          <w:rFonts w:ascii="ＭＳ 明朝" w:eastAsia="ＭＳ 明朝" w:hAnsi="ＭＳ 明朝"/>
          <w:sz w:val="21"/>
          <w:szCs w:val="21"/>
        </w:rPr>
      </w:pPr>
      <w:r>
        <w:rPr>
          <w:rFonts w:ascii="ＭＳ 明朝" w:eastAsia="ＭＳ 明朝" w:hAnsi="ＭＳ 明朝" w:hint="eastAsia"/>
          <w:sz w:val="21"/>
          <w:szCs w:val="21"/>
        </w:rPr>
        <w:t>１　返礼品</w:t>
      </w:r>
    </w:p>
    <w:tbl>
      <w:tblPr>
        <w:tblW w:w="92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3969"/>
        <w:gridCol w:w="1984"/>
        <w:gridCol w:w="1261"/>
      </w:tblGrid>
      <w:tr w:rsidR="002D1927" w:rsidTr="00A32FD5">
        <w:trPr>
          <w:trHeight w:val="285"/>
        </w:trPr>
        <w:tc>
          <w:tcPr>
            <w:tcW w:w="1996" w:type="dxa"/>
            <w:vAlign w:val="center"/>
          </w:tcPr>
          <w:p w:rsidR="002D1927" w:rsidRDefault="002D1927" w:rsidP="00A32FD5">
            <w:pPr>
              <w:ind w:left="11"/>
              <w:jc w:val="center"/>
              <w:rPr>
                <w:rFonts w:ascii="ＭＳ 明朝" w:eastAsia="ＭＳ 明朝" w:hAnsi="ＭＳ 明朝"/>
                <w:sz w:val="21"/>
                <w:szCs w:val="21"/>
              </w:rPr>
            </w:pPr>
            <w:r>
              <w:rPr>
                <w:rFonts w:ascii="ＭＳ 明朝" w:eastAsia="ＭＳ 明朝" w:hAnsi="ＭＳ 明朝" w:hint="eastAsia"/>
                <w:sz w:val="21"/>
                <w:szCs w:val="21"/>
              </w:rPr>
              <w:t>返礼品名称</w:t>
            </w:r>
          </w:p>
        </w:tc>
        <w:tc>
          <w:tcPr>
            <w:tcW w:w="3969" w:type="dxa"/>
            <w:vAlign w:val="center"/>
          </w:tcPr>
          <w:p w:rsidR="002D1927" w:rsidRDefault="002D1927" w:rsidP="00A32FD5">
            <w:pPr>
              <w:ind w:left="11"/>
              <w:jc w:val="center"/>
              <w:rPr>
                <w:rFonts w:ascii="ＭＳ 明朝" w:eastAsia="ＭＳ 明朝" w:hAnsi="ＭＳ 明朝"/>
                <w:sz w:val="21"/>
                <w:szCs w:val="21"/>
              </w:rPr>
            </w:pPr>
            <w:r>
              <w:rPr>
                <w:rFonts w:ascii="ＭＳ 明朝" w:eastAsia="ＭＳ 明朝" w:hAnsi="ＭＳ 明朝" w:hint="eastAsia"/>
                <w:sz w:val="21"/>
                <w:szCs w:val="21"/>
              </w:rPr>
              <w:t>返礼品の内容</w:t>
            </w:r>
          </w:p>
        </w:tc>
        <w:tc>
          <w:tcPr>
            <w:tcW w:w="1984" w:type="dxa"/>
            <w:vAlign w:val="center"/>
          </w:tcPr>
          <w:p w:rsidR="002D1927" w:rsidRPr="007E41A3" w:rsidRDefault="002D1927" w:rsidP="007E41A3">
            <w:pPr>
              <w:ind w:left="-247" w:rightChars="-42" w:right="-91"/>
              <w:jc w:val="center"/>
              <w:rPr>
                <w:rFonts w:ascii="ＭＳ 明朝" w:eastAsia="ＭＳ 明朝" w:hAnsi="ＭＳ 明朝"/>
                <w:sz w:val="20"/>
                <w:szCs w:val="20"/>
              </w:rPr>
            </w:pPr>
            <w:r w:rsidRPr="007E41A3">
              <w:rPr>
                <w:rFonts w:ascii="ＭＳ 明朝" w:eastAsia="ＭＳ 明朝" w:hAnsi="ＭＳ 明朝" w:hint="eastAsia"/>
                <w:sz w:val="20"/>
                <w:szCs w:val="20"/>
              </w:rPr>
              <w:t>単価（うち消費税</w:t>
            </w:r>
            <w:r w:rsidR="007E41A3" w:rsidRPr="007E41A3">
              <w:rPr>
                <w:rFonts w:ascii="ＭＳ 明朝" w:eastAsia="ＭＳ 明朝" w:hAnsi="ＭＳ 明朝" w:hint="eastAsia"/>
                <w:sz w:val="20"/>
                <w:szCs w:val="20"/>
              </w:rPr>
              <w:t>額）</w:t>
            </w:r>
          </w:p>
        </w:tc>
        <w:tc>
          <w:tcPr>
            <w:tcW w:w="1261" w:type="dxa"/>
            <w:vAlign w:val="center"/>
          </w:tcPr>
          <w:p w:rsidR="002D1927" w:rsidRDefault="002D1927" w:rsidP="00A32FD5">
            <w:pPr>
              <w:ind w:left="11"/>
              <w:jc w:val="center"/>
              <w:rPr>
                <w:rFonts w:ascii="ＭＳ 明朝" w:eastAsia="ＭＳ 明朝" w:hAnsi="ＭＳ 明朝"/>
                <w:sz w:val="21"/>
                <w:szCs w:val="21"/>
              </w:rPr>
            </w:pPr>
            <w:r>
              <w:rPr>
                <w:rFonts w:ascii="ＭＳ 明朝" w:eastAsia="ＭＳ 明朝" w:hAnsi="ＭＳ 明朝" w:hint="eastAsia"/>
                <w:sz w:val="21"/>
                <w:szCs w:val="21"/>
              </w:rPr>
              <w:t>送付</w:t>
            </w:r>
            <w:r w:rsidR="007E41A3">
              <w:rPr>
                <w:rFonts w:ascii="ＭＳ 明朝" w:eastAsia="ＭＳ 明朝" w:hAnsi="ＭＳ 明朝" w:hint="eastAsia"/>
                <w:sz w:val="21"/>
                <w:szCs w:val="21"/>
              </w:rPr>
              <w:t>方法</w:t>
            </w:r>
          </w:p>
        </w:tc>
      </w:tr>
      <w:tr w:rsidR="002D1927" w:rsidTr="00A32FD5">
        <w:trPr>
          <w:trHeight w:val="285"/>
        </w:trPr>
        <w:tc>
          <w:tcPr>
            <w:tcW w:w="1996" w:type="dxa"/>
          </w:tcPr>
          <w:p w:rsidR="002D1927" w:rsidRDefault="002D1927" w:rsidP="00A32FD5">
            <w:pPr>
              <w:ind w:left="11"/>
              <w:jc w:val="left"/>
              <w:rPr>
                <w:rFonts w:ascii="ＭＳ 明朝" w:eastAsia="ＭＳ 明朝" w:hAnsi="ＭＳ 明朝"/>
                <w:sz w:val="21"/>
                <w:szCs w:val="21"/>
              </w:rPr>
            </w:pPr>
            <w:r>
              <w:rPr>
                <w:rFonts w:ascii="ＭＳ 明朝" w:eastAsia="ＭＳ 明朝" w:hAnsi="ＭＳ 明朝" w:hint="eastAsia"/>
                <w:sz w:val="21"/>
                <w:szCs w:val="21"/>
              </w:rPr>
              <w:t>【例】</w:t>
            </w:r>
            <w:r w:rsidR="00A32FD5">
              <w:rPr>
                <w:rFonts w:ascii="ＭＳ 明朝" w:eastAsia="ＭＳ 明朝" w:hAnsi="ＭＳ 明朝" w:hint="eastAsia"/>
                <w:sz w:val="21"/>
                <w:szCs w:val="21"/>
              </w:rPr>
              <w:t>ペア宿泊券</w:t>
            </w:r>
          </w:p>
        </w:tc>
        <w:tc>
          <w:tcPr>
            <w:tcW w:w="3969" w:type="dxa"/>
          </w:tcPr>
          <w:p w:rsidR="002D1927" w:rsidRDefault="007E41A3"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乙が管理する宿泊施設「△△」</w:t>
            </w:r>
            <w:r w:rsidR="002D1927">
              <w:rPr>
                <w:rFonts w:ascii="ＭＳ 明朝" w:eastAsia="ＭＳ 明朝" w:hAnsi="ＭＳ 明朝" w:hint="eastAsia"/>
                <w:sz w:val="21"/>
                <w:szCs w:val="21"/>
              </w:rPr>
              <w:t>の宿泊ペアチケット（１泊食事なし、星空観察会参加券つき）</w:t>
            </w:r>
          </w:p>
          <w:p w:rsidR="002D1927" w:rsidRDefault="009423E4"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期間：令和〇</w:t>
            </w:r>
            <w:r w:rsidR="002D1927">
              <w:rPr>
                <w:rFonts w:ascii="ＭＳ 明朝" w:eastAsia="ＭＳ 明朝" w:hAnsi="ＭＳ 明朝" w:hint="eastAsia"/>
                <w:sz w:val="21"/>
                <w:szCs w:val="21"/>
              </w:rPr>
              <w:t>年11月1日から12月31日まで</w:t>
            </w:r>
          </w:p>
        </w:tc>
        <w:tc>
          <w:tcPr>
            <w:tcW w:w="1984" w:type="dxa"/>
          </w:tcPr>
          <w:p w:rsidR="002D1927" w:rsidRDefault="00A32FD5"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7,000円（636円）</w:t>
            </w:r>
          </w:p>
        </w:tc>
        <w:tc>
          <w:tcPr>
            <w:tcW w:w="1261" w:type="dxa"/>
          </w:tcPr>
          <w:p w:rsidR="007E41A3" w:rsidRDefault="007E41A3"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定型内郵便</w:t>
            </w:r>
          </w:p>
          <w:p w:rsidR="002D1927" w:rsidRDefault="002D1927"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簡易書留</w:t>
            </w:r>
          </w:p>
        </w:tc>
      </w:tr>
      <w:tr w:rsidR="002D1927" w:rsidTr="00A32FD5">
        <w:trPr>
          <w:trHeight w:val="300"/>
        </w:trPr>
        <w:tc>
          <w:tcPr>
            <w:tcW w:w="1996" w:type="dxa"/>
          </w:tcPr>
          <w:p w:rsidR="002D1927" w:rsidRDefault="00A32FD5" w:rsidP="00A32FD5">
            <w:pPr>
              <w:jc w:val="left"/>
              <w:rPr>
                <w:rFonts w:ascii="ＭＳ 明朝" w:eastAsia="ＭＳ 明朝" w:hAnsi="ＭＳ 明朝"/>
                <w:sz w:val="21"/>
                <w:szCs w:val="21"/>
              </w:rPr>
            </w:pPr>
            <w:r>
              <w:rPr>
                <w:rFonts w:ascii="ＭＳ 明朝" w:eastAsia="ＭＳ 明朝" w:hAnsi="ＭＳ 明朝" w:hint="eastAsia"/>
                <w:sz w:val="21"/>
                <w:szCs w:val="21"/>
              </w:rPr>
              <w:t>【例】ＮＰＯ法人□□□特製ハムセット</w:t>
            </w:r>
          </w:p>
        </w:tc>
        <w:tc>
          <w:tcPr>
            <w:tcW w:w="3969" w:type="dxa"/>
          </w:tcPr>
          <w:p w:rsidR="002D1927" w:rsidRDefault="00A32FD5"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乙の作業所で加工するロースハム（500g）2本セット</w:t>
            </w:r>
          </w:p>
        </w:tc>
        <w:tc>
          <w:tcPr>
            <w:tcW w:w="1984" w:type="dxa"/>
          </w:tcPr>
          <w:p w:rsidR="002D1927" w:rsidRDefault="00A32FD5"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2,600円（236円）</w:t>
            </w:r>
          </w:p>
        </w:tc>
        <w:tc>
          <w:tcPr>
            <w:tcW w:w="1261" w:type="dxa"/>
          </w:tcPr>
          <w:p w:rsidR="00A32FD5" w:rsidRDefault="002D1927"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宅配便・</w:t>
            </w:r>
          </w:p>
          <w:p w:rsidR="002D1927" w:rsidRDefault="002D1927"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クール便</w:t>
            </w:r>
          </w:p>
        </w:tc>
      </w:tr>
    </w:tbl>
    <w:p w:rsidR="002D1927" w:rsidRDefault="002D1927" w:rsidP="00157CCB">
      <w:pPr>
        <w:widowControl/>
        <w:jc w:val="left"/>
        <w:rPr>
          <w:rFonts w:ascii="ＭＳ 明朝" w:eastAsia="ＭＳ 明朝" w:hAnsi="ＭＳ 明朝"/>
          <w:sz w:val="21"/>
          <w:szCs w:val="21"/>
        </w:rPr>
      </w:pPr>
    </w:p>
    <w:p w:rsidR="00650188" w:rsidRDefault="00650188" w:rsidP="00157CCB">
      <w:pPr>
        <w:widowControl/>
        <w:jc w:val="left"/>
        <w:rPr>
          <w:rFonts w:ascii="ＭＳ 明朝" w:eastAsia="ＭＳ 明朝" w:hAnsi="ＭＳ 明朝"/>
          <w:sz w:val="21"/>
          <w:szCs w:val="21"/>
        </w:rPr>
      </w:pPr>
      <w:r>
        <w:rPr>
          <w:rFonts w:ascii="ＭＳ 明朝" w:eastAsia="ＭＳ 明朝" w:hAnsi="ＭＳ 明朝" w:hint="eastAsia"/>
          <w:sz w:val="21"/>
          <w:szCs w:val="21"/>
        </w:rPr>
        <w:t>２　送料</w:t>
      </w:r>
      <w:r w:rsidR="007E41A3">
        <w:rPr>
          <w:rFonts w:ascii="ＭＳ 明朝" w:eastAsia="ＭＳ 明朝" w:hAnsi="ＭＳ 明朝" w:hint="eastAsia"/>
          <w:sz w:val="21"/>
          <w:szCs w:val="21"/>
        </w:rPr>
        <w:t>単価</w:t>
      </w:r>
    </w:p>
    <w:p w:rsidR="002D1927" w:rsidRDefault="002D1927" w:rsidP="007E41A3">
      <w:pPr>
        <w:widowControl/>
        <w:spacing w:line="240" w:lineRule="exact"/>
        <w:jc w:val="left"/>
        <w:rPr>
          <w:rFonts w:ascii="ＭＳ 明朝" w:eastAsia="ＭＳ 明朝" w:hAnsi="ＭＳ 明朝"/>
          <w:sz w:val="21"/>
          <w:szCs w:val="21"/>
        </w:rPr>
      </w:pPr>
    </w:p>
    <w:p w:rsidR="002D1927" w:rsidRDefault="002D1927" w:rsidP="002D1927">
      <w:pPr>
        <w:widowControl/>
        <w:ind w:firstLineChars="100" w:firstLine="188"/>
        <w:jc w:val="left"/>
        <w:rPr>
          <w:rFonts w:ascii="ＭＳ 明朝" w:eastAsia="ＭＳ 明朝" w:hAnsi="ＭＳ 明朝"/>
          <w:sz w:val="21"/>
          <w:szCs w:val="21"/>
        </w:rPr>
      </w:pPr>
      <w:r>
        <w:rPr>
          <w:rFonts w:ascii="ＭＳ 明朝" w:eastAsia="ＭＳ 明朝" w:hAnsi="ＭＳ 明朝" w:hint="eastAsia"/>
          <w:sz w:val="21"/>
          <w:szCs w:val="21"/>
        </w:rPr>
        <w:t>★簡易書留・定型内郵便の場合</w:t>
      </w:r>
    </w:p>
    <w:p w:rsidR="002D1927" w:rsidRDefault="002D1927" w:rsidP="00157CCB">
      <w:pPr>
        <w:widowControl/>
        <w:jc w:val="left"/>
        <w:rPr>
          <w:rFonts w:ascii="ＭＳ 明朝" w:eastAsia="ＭＳ 明朝" w:hAnsi="ＭＳ 明朝"/>
          <w:sz w:val="21"/>
          <w:szCs w:val="21"/>
        </w:rPr>
      </w:pPr>
      <w:r>
        <w:rPr>
          <w:rFonts w:ascii="ＭＳ 明朝" w:eastAsia="ＭＳ 明朝" w:hAnsi="ＭＳ 明朝" w:hint="eastAsia"/>
          <w:sz w:val="21"/>
          <w:szCs w:val="21"/>
        </w:rPr>
        <w:t xml:space="preserve">　　404円</w:t>
      </w:r>
      <w:r w:rsidR="007E41A3">
        <w:rPr>
          <w:rFonts w:ascii="ＭＳ 明朝" w:eastAsia="ＭＳ 明朝" w:hAnsi="ＭＳ 明朝" w:hint="eastAsia"/>
          <w:sz w:val="21"/>
          <w:szCs w:val="21"/>
        </w:rPr>
        <w:t>（消費税及び地方消費税を含む）</w:t>
      </w:r>
    </w:p>
    <w:p w:rsidR="002D1927" w:rsidRDefault="002D1927" w:rsidP="007E41A3">
      <w:pPr>
        <w:widowControl/>
        <w:spacing w:line="240" w:lineRule="exact"/>
        <w:jc w:val="left"/>
        <w:rPr>
          <w:rFonts w:ascii="ＭＳ 明朝" w:eastAsia="ＭＳ 明朝" w:hAnsi="ＭＳ 明朝"/>
          <w:sz w:val="21"/>
          <w:szCs w:val="21"/>
        </w:rPr>
      </w:pPr>
    </w:p>
    <w:p w:rsidR="002D1927" w:rsidRDefault="002D1927" w:rsidP="002D1927">
      <w:pPr>
        <w:widowControl/>
        <w:ind w:firstLineChars="100" w:firstLine="188"/>
        <w:jc w:val="left"/>
        <w:rPr>
          <w:rFonts w:ascii="ＭＳ 明朝" w:eastAsia="ＭＳ 明朝" w:hAnsi="ＭＳ 明朝"/>
          <w:sz w:val="21"/>
          <w:szCs w:val="21"/>
        </w:rPr>
      </w:pPr>
      <w:r>
        <w:rPr>
          <w:rFonts w:ascii="ＭＳ 明朝" w:eastAsia="ＭＳ 明朝" w:hAnsi="ＭＳ 明朝" w:hint="eastAsia"/>
          <w:sz w:val="21"/>
          <w:szCs w:val="21"/>
        </w:rPr>
        <w:t>★宅配便・80サイズの場合</w:t>
      </w:r>
    </w:p>
    <w:p w:rsidR="002D1927" w:rsidRPr="002D1927" w:rsidRDefault="002D1927" w:rsidP="002D1927">
      <w:pPr>
        <w:ind w:firstLineChars="100" w:firstLine="188"/>
        <w:rPr>
          <w:rFonts w:ascii="ＭＳ 明朝" w:eastAsiaTheme="minorEastAsia" w:hAnsi="ＭＳ 明朝" w:cstheme="minorBidi"/>
          <w:sz w:val="21"/>
          <w:szCs w:val="21"/>
        </w:rPr>
      </w:pPr>
      <w:r w:rsidRPr="002D1927">
        <w:rPr>
          <w:rFonts w:ascii="ＭＳ 明朝" w:eastAsiaTheme="minorEastAsia" w:hAnsi="ＭＳ 明朝" w:cstheme="minorBidi"/>
          <w:sz w:val="21"/>
          <w:szCs w:val="21"/>
        </w:rPr>
        <w:t xml:space="preserve">(1) </w:t>
      </w:r>
      <w:r w:rsidRPr="002D1927">
        <w:rPr>
          <w:rFonts w:ascii="ＭＳ 明朝" w:eastAsiaTheme="minorEastAsia" w:hAnsi="ＭＳ 明朝" w:cstheme="minorBidi" w:hint="eastAsia"/>
          <w:sz w:val="21"/>
          <w:szCs w:val="21"/>
        </w:rPr>
        <w:t>常温便（カッコ内：うち消費税及び地方消費税の額）</w:t>
      </w:r>
    </w:p>
    <w:tbl>
      <w:tblPr>
        <w:tblW w:w="89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714"/>
        <w:gridCol w:w="1262"/>
        <w:gridCol w:w="1708"/>
        <w:gridCol w:w="1127"/>
        <w:gridCol w:w="1843"/>
      </w:tblGrid>
      <w:tr w:rsidR="002D1927" w:rsidRPr="002D1927" w:rsidTr="00972BC4">
        <w:trPr>
          <w:trHeight w:val="240"/>
        </w:trPr>
        <w:tc>
          <w:tcPr>
            <w:tcW w:w="1256"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送付先</w:t>
            </w:r>
          </w:p>
        </w:tc>
        <w:tc>
          <w:tcPr>
            <w:tcW w:w="1714"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送料</w:t>
            </w:r>
          </w:p>
        </w:tc>
        <w:tc>
          <w:tcPr>
            <w:tcW w:w="1262"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送付先</w:t>
            </w:r>
          </w:p>
        </w:tc>
        <w:tc>
          <w:tcPr>
            <w:tcW w:w="1708"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送料</w:t>
            </w:r>
          </w:p>
        </w:tc>
        <w:tc>
          <w:tcPr>
            <w:tcW w:w="1127"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送付先</w:t>
            </w:r>
          </w:p>
        </w:tc>
        <w:tc>
          <w:tcPr>
            <w:tcW w:w="1843"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送料</w:t>
            </w:r>
          </w:p>
        </w:tc>
      </w:tr>
      <w:tr w:rsidR="002D1927" w:rsidRPr="002D1927" w:rsidTr="00972BC4">
        <w:trPr>
          <w:trHeight w:val="186"/>
        </w:trPr>
        <w:tc>
          <w:tcPr>
            <w:tcW w:w="1256"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北海道</w:t>
            </w:r>
          </w:p>
        </w:tc>
        <w:tc>
          <w:tcPr>
            <w:tcW w:w="1714" w:type="dxa"/>
          </w:tcPr>
          <w:p w:rsidR="002D1927" w:rsidRPr="002D1927" w:rsidRDefault="002D1927" w:rsidP="002D1927">
            <w:pPr>
              <w:ind w:leftChars="-54" w:left="-117" w:right="-81"/>
              <w:jc w:val="right"/>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2,250円（204円）</w:t>
            </w:r>
          </w:p>
        </w:tc>
        <w:tc>
          <w:tcPr>
            <w:tcW w:w="1262"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中部　※２</w:t>
            </w:r>
          </w:p>
        </w:tc>
        <w:tc>
          <w:tcPr>
            <w:tcW w:w="1708" w:type="dxa"/>
          </w:tcPr>
          <w:p w:rsidR="002D1927" w:rsidRPr="002D1927" w:rsidRDefault="002D1927" w:rsidP="002D1927">
            <w:pPr>
              <w:ind w:right="-87"/>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1,370円（124円）</w:t>
            </w:r>
          </w:p>
        </w:tc>
        <w:tc>
          <w:tcPr>
            <w:tcW w:w="1127"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四国</w:t>
            </w:r>
          </w:p>
        </w:tc>
        <w:tc>
          <w:tcPr>
            <w:tcW w:w="1843" w:type="dxa"/>
          </w:tcPr>
          <w:p w:rsidR="002D1927" w:rsidRPr="002D1927" w:rsidRDefault="002D1927" w:rsidP="002D1927">
            <w:pPr>
              <w:ind w:right="-93"/>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1,260円（114円）</w:t>
            </w:r>
          </w:p>
        </w:tc>
      </w:tr>
      <w:tr w:rsidR="002D1927" w:rsidRPr="002D1927" w:rsidTr="00972BC4">
        <w:trPr>
          <w:trHeight w:val="285"/>
        </w:trPr>
        <w:tc>
          <w:tcPr>
            <w:tcW w:w="1256"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東北</w:t>
            </w:r>
          </w:p>
        </w:tc>
        <w:tc>
          <w:tcPr>
            <w:tcW w:w="1714" w:type="dxa"/>
          </w:tcPr>
          <w:p w:rsidR="002D1927" w:rsidRPr="002D1927" w:rsidRDefault="002D1927" w:rsidP="002D1927">
            <w:pPr>
              <w:ind w:leftChars="-54" w:left="-117" w:right="-81"/>
              <w:jc w:val="right"/>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1,810円（164円）</w:t>
            </w:r>
          </w:p>
        </w:tc>
        <w:tc>
          <w:tcPr>
            <w:tcW w:w="1262"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関西</w:t>
            </w:r>
          </w:p>
        </w:tc>
        <w:tc>
          <w:tcPr>
            <w:tcW w:w="1708"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1,260円（114円）</w:t>
            </w:r>
          </w:p>
        </w:tc>
        <w:tc>
          <w:tcPr>
            <w:tcW w:w="1127"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九州</w:t>
            </w:r>
          </w:p>
        </w:tc>
        <w:tc>
          <w:tcPr>
            <w:tcW w:w="1843" w:type="dxa"/>
          </w:tcPr>
          <w:p w:rsidR="002D1927" w:rsidRPr="002D1927" w:rsidRDefault="002D1927" w:rsidP="002D1927">
            <w:pPr>
              <w:jc w:val="right"/>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1,150円（104円）</w:t>
            </w:r>
          </w:p>
        </w:tc>
      </w:tr>
      <w:tr w:rsidR="002D1927" w:rsidRPr="002D1927" w:rsidTr="00972BC4">
        <w:trPr>
          <w:trHeight w:val="330"/>
        </w:trPr>
        <w:tc>
          <w:tcPr>
            <w:tcW w:w="1256"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関東　※１</w:t>
            </w:r>
          </w:p>
        </w:tc>
        <w:tc>
          <w:tcPr>
            <w:tcW w:w="1714" w:type="dxa"/>
          </w:tcPr>
          <w:p w:rsidR="002D1927" w:rsidRPr="002D1927" w:rsidRDefault="002D1927" w:rsidP="002D1927">
            <w:pPr>
              <w:ind w:rightChars="-42" w:right="-91"/>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1,590円（144円）</w:t>
            </w:r>
          </w:p>
        </w:tc>
        <w:tc>
          <w:tcPr>
            <w:tcW w:w="1262"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中国</w:t>
            </w:r>
          </w:p>
        </w:tc>
        <w:tc>
          <w:tcPr>
            <w:tcW w:w="1708" w:type="dxa"/>
          </w:tcPr>
          <w:p w:rsidR="002D1927" w:rsidRPr="002D1927" w:rsidRDefault="002D1927" w:rsidP="002D1927">
            <w:pPr>
              <w:ind w:right="-87"/>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1,150円（104円）</w:t>
            </w:r>
          </w:p>
        </w:tc>
        <w:tc>
          <w:tcPr>
            <w:tcW w:w="1127"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沖縄</w:t>
            </w:r>
          </w:p>
        </w:tc>
        <w:tc>
          <w:tcPr>
            <w:tcW w:w="1843" w:type="dxa"/>
          </w:tcPr>
          <w:p w:rsidR="002D1927" w:rsidRPr="002D1927" w:rsidRDefault="002D1927" w:rsidP="002D1927">
            <w:pPr>
              <w:jc w:val="right"/>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1,810円（164円）</w:t>
            </w:r>
          </w:p>
        </w:tc>
      </w:tr>
    </w:tbl>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 xml:space="preserve">　　※１　茨城県、栃木県、群馬県、埼玉県、千葉県、神奈川県、東京都、山梨県、新潟県、長野県</w:t>
      </w:r>
    </w:p>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 xml:space="preserve">　　※２　富山県、石川県、福井県、静岡県、愛知県、三重県、岐阜県　</w:t>
      </w:r>
    </w:p>
    <w:p w:rsidR="002D1927" w:rsidRPr="002D1927" w:rsidRDefault="002D1927" w:rsidP="002D1927">
      <w:pPr>
        <w:ind w:firstLineChars="100" w:firstLine="188"/>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(2) クール便</w:t>
      </w:r>
    </w:p>
    <w:p w:rsidR="002D1927" w:rsidRPr="002D1927" w:rsidRDefault="002D1927" w:rsidP="002D1927">
      <w:pPr>
        <w:rPr>
          <w:rFonts w:ascii="ＭＳ 明朝" w:eastAsiaTheme="minorEastAsia" w:hAnsi="ＭＳ 明朝" w:cstheme="minorBidi"/>
          <w:sz w:val="21"/>
          <w:szCs w:val="22"/>
        </w:rPr>
      </w:pPr>
      <w:r w:rsidRPr="002D1927">
        <w:rPr>
          <w:rFonts w:ascii="ＭＳ 明朝" w:eastAsia="ＭＳ 明朝" w:hAnsi="ＭＳ 明朝" w:cstheme="minorBidi" w:hint="eastAsia"/>
          <w:sz w:val="21"/>
          <w:szCs w:val="21"/>
        </w:rPr>
        <w:t xml:space="preserve">　　</w:t>
      </w:r>
      <w:r w:rsidR="007E41A3">
        <w:rPr>
          <w:rFonts w:ascii="ＭＳ 明朝" w:eastAsia="ＭＳ 明朝" w:hAnsi="ＭＳ 明朝" w:cstheme="minorBidi" w:hint="eastAsia"/>
          <w:sz w:val="21"/>
          <w:szCs w:val="21"/>
        </w:rPr>
        <w:t xml:space="preserve">　</w:t>
      </w:r>
      <w:r w:rsidRPr="002D1927">
        <w:rPr>
          <w:rFonts w:ascii="ＭＳ 明朝" w:eastAsia="ＭＳ 明朝" w:hAnsi="ＭＳ 明朝" w:cstheme="minorBidi" w:hint="eastAsia"/>
          <w:sz w:val="21"/>
          <w:szCs w:val="21"/>
        </w:rPr>
        <w:t xml:space="preserve">上記常温便の送料に220円（うち消費税及び地方消費税の額20円）を加算　　　　　</w:t>
      </w:r>
    </w:p>
    <w:p w:rsidR="00650188" w:rsidRDefault="00650188" w:rsidP="00157CCB">
      <w:pPr>
        <w:widowControl/>
        <w:jc w:val="left"/>
        <w:rPr>
          <w:rFonts w:ascii="ＭＳ 明朝" w:eastAsia="ＭＳ 明朝" w:hAnsi="ＭＳ 明朝"/>
          <w:sz w:val="21"/>
          <w:szCs w:val="21"/>
        </w:rPr>
      </w:pPr>
    </w:p>
    <w:p w:rsidR="00A32FD5" w:rsidRDefault="00A32FD5">
      <w:pPr>
        <w:widowControl/>
        <w:jc w:val="left"/>
        <w:rPr>
          <w:rFonts w:ascii="ＭＳ 明朝" w:eastAsia="ＭＳ 明朝" w:hAnsi="ＭＳ 明朝"/>
          <w:sz w:val="21"/>
          <w:szCs w:val="21"/>
        </w:rPr>
      </w:pPr>
      <w:r>
        <w:rPr>
          <w:rFonts w:ascii="ＭＳ 明朝" w:eastAsia="ＭＳ 明朝" w:hAnsi="ＭＳ 明朝"/>
          <w:sz w:val="21"/>
          <w:szCs w:val="21"/>
        </w:rPr>
        <w:br w:type="page"/>
      </w: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lastRenderedPageBreak/>
        <w:t>別　記</w:t>
      </w:r>
    </w:p>
    <w:p w:rsidR="00157CCB" w:rsidRPr="00344C19" w:rsidRDefault="00157CCB" w:rsidP="00422DEE">
      <w:pPr>
        <w:widowControl/>
        <w:jc w:val="center"/>
        <w:rPr>
          <w:rFonts w:ascii="ＭＳ 明朝" w:eastAsia="ＭＳ 明朝" w:hAnsi="ＭＳ 明朝"/>
          <w:sz w:val="21"/>
          <w:szCs w:val="21"/>
        </w:rPr>
      </w:pPr>
      <w:r w:rsidRPr="00344C19">
        <w:rPr>
          <w:rFonts w:ascii="ＭＳ 明朝" w:eastAsia="ＭＳ 明朝" w:hAnsi="ＭＳ 明朝" w:hint="eastAsia"/>
          <w:sz w:val="21"/>
          <w:szCs w:val="21"/>
        </w:rPr>
        <w:t>個人情報取扱特記事項</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（基本的事項）</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第１　乙は、個人情報（個人に関する情報であって、特定の個人が識別され、又は識別され得るものをいう。以下同じ。）の保護の重要性を認識し、この契約による業務を実施するに当たっては、個人の権利利益を侵害することのないよう、個人情報を適正に取り扱わ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（秘密の保持）</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第２　乙は、この契約による業務に関して知ることのできた個人情報を他に漏らしてはならない。この契約が終了し、又は解除された後においても、同様とする。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（収集の制限）</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第３　乙は、この契約による業務を行うために個人情報を収集するときは、その業務の目的を達成するために必要な範囲内で、適法かつ公正な手段により行わなければならない。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（適正管理）</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第４　乙は、この契約による業務に関して知ることのできた個人情報の漏えい、滅失及びき損の防止その他個人情報の適正な管理のために必要な措置を講じなければならない。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（作業場所の特定）</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第５　乙は、この契約による業務を処理するため個人情報を取り扱うときは、その作業を行う場所を明確にし、あらかじめ甲の承諾を得なければならない。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（従事者の特定等）</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第６　乙は、この契約による個人情報を取り扱う事務に従事する者の範囲、責任区分等を明確にし、特定された従事者以外の者が当該個人情報を取り扱うことがないようしなければならない。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（利用及び提供の制限）</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第７　乙は、甲の指示又は承諾がある場合を除き、この契約による業務に関して知ることのできた個人情報を契約の目的以外の目的に利用し、又は第三者に提供してはならない。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（複写又は複製の禁止）</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第８　乙は、この契約による業務を処理するために甲から引き渡された個人情報が記録された資料等を、甲の承諾なしに複写し、又は複製してはならない。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（再委託の禁止）</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第９　乙は、この契約による業務を行うための個人情報の処理は、自ら行うものとし、甲が承諾した場合を除き、第三者にその処理を委託してはならない。</w:t>
      </w: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lastRenderedPageBreak/>
        <w:t>乙は、甲の承諾により、第三者に個人情報を取り扱う事務を委託する場合は、甲が乙に求める個人情報の保護に関する必要な措置と同様の措置を当該第三者に講じさせなければならない。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（資料等の返還等）</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第10</w:t>
      </w:r>
      <w:r w:rsidR="00157CCB" w:rsidRPr="00344C19">
        <w:rPr>
          <w:rFonts w:ascii="ＭＳ 明朝" w:eastAsia="ＭＳ 明朝" w:hAnsi="ＭＳ 明朝" w:hint="eastAsia"/>
          <w:sz w:val="21"/>
          <w:szCs w:val="21"/>
        </w:rPr>
        <w:t xml:space="preserve">　乙は、この契約による業務を処理するために甲から引き渡され、又は乙自らが収集若しくは作成した個人情報が記録された資料・電子媒体等は、業務完了後直ちに甲に返還し、又は引き渡すものとする。また、乙が管理する機器等に記録された電子情報については、適正に消去・廃棄した旨の報告を書面で提出するものとする。ただし、甲が別に指示したときは、その指示に従うもの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（従事者への周知）</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第11</w:t>
      </w:r>
      <w:r w:rsidR="00157CCB" w:rsidRPr="00344C19">
        <w:rPr>
          <w:rFonts w:ascii="ＭＳ 明朝" w:eastAsia="ＭＳ 明朝" w:hAnsi="ＭＳ 明朝" w:hint="eastAsia"/>
          <w:sz w:val="21"/>
          <w:szCs w:val="21"/>
        </w:rPr>
        <w:t xml:space="preserve">　乙は、この契約による業務に従事する者に対して、在職中及び退職後において、この業務に関して知ることのできた個人情報を他に漏らしてはならないこと、契約の目的以外の目的に使用してはならないことその他個</w:t>
      </w:r>
      <w:r w:rsidRPr="00344C19">
        <w:rPr>
          <w:rFonts w:ascii="ＭＳ 明朝" w:eastAsia="ＭＳ 明朝" w:hAnsi="ＭＳ 明朝" w:hint="eastAsia"/>
          <w:sz w:val="21"/>
          <w:szCs w:val="21"/>
        </w:rPr>
        <w:t>人情報の保護に関し必要な事項及び熊本県個人情報保護条例（平成12年熊本県条例第66号）第44条又は第45</w:t>
      </w:r>
      <w:r w:rsidR="00157CCB" w:rsidRPr="00344C19">
        <w:rPr>
          <w:rFonts w:ascii="ＭＳ 明朝" w:eastAsia="ＭＳ 明朝" w:hAnsi="ＭＳ 明朝" w:hint="eastAsia"/>
          <w:sz w:val="21"/>
          <w:szCs w:val="21"/>
        </w:rPr>
        <w:t>条の規定に該当した場合は罰則の適用があることを周知するものとする。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（指示・報告）</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第12</w:t>
      </w:r>
      <w:r w:rsidR="00157CCB" w:rsidRPr="00344C19">
        <w:rPr>
          <w:rFonts w:ascii="ＭＳ 明朝" w:eastAsia="ＭＳ 明朝" w:hAnsi="ＭＳ 明朝" w:hint="eastAsia"/>
          <w:sz w:val="21"/>
          <w:szCs w:val="21"/>
        </w:rPr>
        <w:t xml:space="preserve">　甲は、乙がこの契約による業務に関して取り扱う個人情報の適切な管理を確保するため、乙に対して必要な指示を行い、又は本特記事項の遵守状況等、必要な事項の報告若しくは資料の提出を求めることができるもの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（実地調査）</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第13</w:t>
      </w:r>
      <w:r w:rsidR="00157CCB" w:rsidRPr="00344C19">
        <w:rPr>
          <w:rFonts w:ascii="ＭＳ 明朝" w:eastAsia="ＭＳ 明朝" w:hAnsi="ＭＳ 明朝" w:hint="eastAsia"/>
          <w:sz w:val="21"/>
          <w:szCs w:val="21"/>
        </w:rPr>
        <w:t xml:space="preserve">　甲は、必要があると認めるときは、乙がこの契約による業務の執行に当たり取り扱っている個人情報の状況について随時実地に調査することができる。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（事故報告）</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第14</w:t>
      </w:r>
      <w:r w:rsidR="00157CCB" w:rsidRPr="00344C19">
        <w:rPr>
          <w:rFonts w:ascii="ＭＳ 明朝" w:eastAsia="ＭＳ 明朝" w:hAnsi="ＭＳ 明朝" w:hint="eastAsia"/>
          <w:sz w:val="21"/>
          <w:szCs w:val="21"/>
        </w:rPr>
        <w:t xml:space="preserve">　乙は、この契約に違反する事態が生じ、又は生ずるおそれのあることを知ったときは、直ちに甲に報告し、甲の指示に従うものとする。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（契約解除及び損害賠償）</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第15</w:t>
      </w:r>
      <w:r w:rsidR="00157CCB" w:rsidRPr="00344C19">
        <w:rPr>
          <w:rFonts w:ascii="ＭＳ 明朝" w:eastAsia="ＭＳ 明朝" w:hAnsi="ＭＳ 明朝" w:hint="eastAsia"/>
          <w:sz w:val="21"/>
          <w:szCs w:val="21"/>
        </w:rPr>
        <w:t xml:space="preserve">　甲は、乙が本特記事項の内容に反していると認めたときは、契約の解除及び損害賠償の請求をすることができるものとする。</w:t>
      </w:r>
    </w:p>
    <w:sectPr w:rsidR="00157CCB" w:rsidRPr="00344C19" w:rsidSect="00620564">
      <w:pgSz w:w="11906" w:h="16838" w:code="9"/>
      <w:pgMar w:top="1361" w:right="1361" w:bottom="1134" w:left="1361" w:header="851" w:footer="992" w:gutter="0"/>
      <w:cols w:space="425"/>
      <w:docGrid w:type="linesAndChars" w:linePitch="358"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299" w:rsidRDefault="00C96299" w:rsidP="00B62F20">
      <w:r>
        <w:separator/>
      </w:r>
    </w:p>
  </w:endnote>
  <w:endnote w:type="continuationSeparator" w:id="0">
    <w:p w:rsidR="00C96299" w:rsidRDefault="00C96299" w:rsidP="00B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ゴシック体W5">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299" w:rsidRDefault="00C96299" w:rsidP="00B62F20">
      <w:r>
        <w:separator/>
      </w:r>
    </w:p>
  </w:footnote>
  <w:footnote w:type="continuationSeparator" w:id="0">
    <w:p w:rsidR="00C96299" w:rsidRDefault="00C96299" w:rsidP="00B6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70"/>
    <w:multiLevelType w:val="hybridMultilevel"/>
    <w:tmpl w:val="0DC6B6E6"/>
    <w:lvl w:ilvl="0" w:tplc="4FE20668">
      <w:start w:val="4"/>
      <w:numFmt w:val="decimalFullWidth"/>
      <w:lvlText w:val="第%1条"/>
      <w:lvlJc w:val="left"/>
      <w:pPr>
        <w:tabs>
          <w:tab w:val="num" w:pos="1123"/>
        </w:tabs>
        <w:ind w:left="1123" w:hanging="90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 w15:restartNumberingAfterBreak="0">
    <w:nsid w:val="05665836"/>
    <w:multiLevelType w:val="multilevel"/>
    <w:tmpl w:val="C812FF80"/>
    <w:lvl w:ilvl="0">
      <w:start w:val="2"/>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3D0823"/>
    <w:multiLevelType w:val="hybridMultilevel"/>
    <w:tmpl w:val="403A4780"/>
    <w:lvl w:ilvl="0" w:tplc="F58A4136">
      <w:start w:val="6"/>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90113"/>
    <w:multiLevelType w:val="hybridMultilevel"/>
    <w:tmpl w:val="CA603874"/>
    <w:lvl w:ilvl="0" w:tplc="097E7E72">
      <w:start w:val="3"/>
      <w:numFmt w:val="decimalFullWidth"/>
      <w:lvlText w:val="第%1条"/>
      <w:lvlJc w:val="left"/>
      <w:pPr>
        <w:tabs>
          <w:tab w:val="num" w:pos="1140"/>
        </w:tabs>
        <w:ind w:left="1140" w:hanging="720"/>
      </w:pPr>
      <w:rPr>
        <w:rFonts w:ascii="ＤＦ平成ゴシック体W5" w:eastAsia="ＤＦ平成ゴシック体W5"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F096618"/>
    <w:multiLevelType w:val="hybridMultilevel"/>
    <w:tmpl w:val="62EED692"/>
    <w:lvl w:ilvl="0" w:tplc="FF982204">
      <w:start w:val="1"/>
      <w:numFmt w:val="bullet"/>
      <w:lvlText w:val="・"/>
      <w:lvlJc w:val="left"/>
      <w:pPr>
        <w:tabs>
          <w:tab w:val="num" w:pos="2158"/>
        </w:tabs>
        <w:ind w:left="2158"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638"/>
        </w:tabs>
        <w:ind w:left="2638" w:hanging="420"/>
      </w:pPr>
      <w:rPr>
        <w:rFonts w:ascii="Wingdings" w:hAnsi="Wingdings" w:hint="default"/>
      </w:rPr>
    </w:lvl>
    <w:lvl w:ilvl="2" w:tplc="0409000D" w:tentative="1">
      <w:start w:val="1"/>
      <w:numFmt w:val="bullet"/>
      <w:lvlText w:val=""/>
      <w:lvlJc w:val="left"/>
      <w:pPr>
        <w:tabs>
          <w:tab w:val="num" w:pos="3058"/>
        </w:tabs>
        <w:ind w:left="3058" w:hanging="420"/>
      </w:pPr>
      <w:rPr>
        <w:rFonts w:ascii="Wingdings" w:hAnsi="Wingdings" w:hint="default"/>
      </w:rPr>
    </w:lvl>
    <w:lvl w:ilvl="3" w:tplc="04090001" w:tentative="1">
      <w:start w:val="1"/>
      <w:numFmt w:val="bullet"/>
      <w:lvlText w:val=""/>
      <w:lvlJc w:val="left"/>
      <w:pPr>
        <w:tabs>
          <w:tab w:val="num" w:pos="3478"/>
        </w:tabs>
        <w:ind w:left="3478" w:hanging="420"/>
      </w:pPr>
      <w:rPr>
        <w:rFonts w:ascii="Wingdings" w:hAnsi="Wingdings" w:hint="default"/>
      </w:rPr>
    </w:lvl>
    <w:lvl w:ilvl="4" w:tplc="0409000B" w:tentative="1">
      <w:start w:val="1"/>
      <w:numFmt w:val="bullet"/>
      <w:lvlText w:val=""/>
      <w:lvlJc w:val="left"/>
      <w:pPr>
        <w:tabs>
          <w:tab w:val="num" w:pos="3898"/>
        </w:tabs>
        <w:ind w:left="3898" w:hanging="420"/>
      </w:pPr>
      <w:rPr>
        <w:rFonts w:ascii="Wingdings" w:hAnsi="Wingdings" w:hint="default"/>
      </w:rPr>
    </w:lvl>
    <w:lvl w:ilvl="5" w:tplc="0409000D" w:tentative="1">
      <w:start w:val="1"/>
      <w:numFmt w:val="bullet"/>
      <w:lvlText w:val=""/>
      <w:lvlJc w:val="left"/>
      <w:pPr>
        <w:tabs>
          <w:tab w:val="num" w:pos="4318"/>
        </w:tabs>
        <w:ind w:left="4318" w:hanging="420"/>
      </w:pPr>
      <w:rPr>
        <w:rFonts w:ascii="Wingdings" w:hAnsi="Wingdings" w:hint="default"/>
      </w:rPr>
    </w:lvl>
    <w:lvl w:ilvl="6" w:tplc="04090001" w:tentative="1">
      <w:start w:val="1"/>
      <w:numFmt w:val="bullet"/>
      <w:lvlText w:val=""/>
      <w:lvlJc w:val="left"/>
      <w:pPr>
        <w:tabs>
          <w:tab w:val="num" w:pos="4738"/>
        </w:tabs>
        <w:ind w:left="4738" w:hanging="420"/>
      </w:pPr>
      <w:rPr>
        <w:rFonts w:ascii="Wingdings" w:hAnsi="Wingdings" w:hint="default"/>
      </w:rPr>
    </w:lvl>
    <w:lvl w:ilvl="7" w:tplc="0409000B" w:tentative="1">
      <w:start w:val="1"/>
      <w:numFmt w:val="bullet"/>
      <w:lvlText w:val=""/>
      <w:lvlJc w:val="left"/>
      <w:pPr>
        <w:tabs>
          <w:tab w:val="num" w:pos="5158"/>
        </w:tabs>
        <w:ind w:left="5158" w:hanging="420"/>
      </w:pPr>
      <w:rPr>
        <w:rFonts w:ascii="Wingdings" w:hAnsi="Wingdings" w:hint="default"/>
      </w:rPr>
    </w:lvl>
    <w:lvl w:ilvl="8" w:tplc="0409000D" w:tentative="1">
      <w:start w:val="1"/>
      <w:numFmt w:val="bullet"/>
      <w:lvlText w:val=""/>
      <w:lvlJc w:val="left"/>
      <w:pPr>
        <w:tabs>
          <w:tab w:val="num" w:pos="5578"/>
        </w:tabs>
        <w:ind w:left="5578" w:hanging="420"/>
      </w:pPr>
      <w:rPr>
        <w:rFonts w:ascii="Wingdings" w:hAnsi="Wingdings" w:hint="default"/>
      </w:rPr>
    </w:lvl>
  </w:abstractNum>
  <w:abstractNum w:abstractNumId="5" w15:restartNumberingAfterBreak="0">
    <w:nsid w:val="210D3694"/>
    <w:multiLevelType w:val="hybridMultilevel"/>
    <w:tmpl w:val="F226585A"/>
    <w:lvl w:ilvl="0" w:tplc="389627D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3058F8"/>
    <w:multiLevelType w:val="hybridMultilevel"/>
    <w:tmpl w:val="F16EA16E"/>
    <w:lvl w:ilvl="0" w:tplc="525E78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802EC1"/>
    <w:multiLevelType w:val="hybridMultilevel"/>
    <w:tmpl w:val="0F92AD00"/>
    <w:lvl w:ilvl="0" w:tplc="38C6910A">
      <w:start w:val="1"/>
      <w:numFmt w:val="japaneseCounting"/>
      <w:lvlText w:val="第%1章"/>
      <w:lvlJc w:val="left"/>
      <w:pPr>
        <w:tabs>
          <w:tab w:val="num" w:pos="870"/>
        </w:tabs>
        <w:ind w:left="870" w:hanging="870"/>
      </w:pPr>
      <w:rPr>
        <w:rFonts w:hint="eastAsia"/>
      </w:rPr>
    </w:lvl>
    <w:lvl w:ilvl="1" w:tplc="517A2350">
      <w:start w:val="1"/>
      <w:numFmt w:val="decimal"/>
      <w:lvlText w:val="第%2条"/>
      <w:lvlJc w:val="left"/>
      <w:pPr>
        <w:tabs>
          <w:tab w:val="num" w:pos="1260"/>
        </w:tabs>
        <w:ind w:left="1260" w:hanging="840"/>
      </w:pPr>
      <w:rPr>
        <w:rFonts w:hint="eastAsia"/>
        <w:lang w:val="en-US"/>
      </w:rPr>
    </w:lvl>
    <w:lvl w:ilvl="2" w:tplc="6850475E">
      <w:start w:val="1"/>
      <w:numFmt w:val="decimalFullWidth"/>
      <w:lvlText w:val="（%3）"/>
      <w:lvlJc w:val="left"/>
      <w:pPr>
        <w:tabs>
          <w:tab w:val="num" w:pos="1215"/>
        </w:tabs>
        <w:ind w:left="1215" w:hanging="37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DF06D9"/>
    <w:multiLevelType w:val="hybridMultilevel"/>
    <w:tmpl w:val="3F9463EC"/>
    <w:lvl w:ilvl="0" w:tplc="B6A8EB60">
      <w:start w:val="1"/>
      <w:numFmt w:val="decimalFullWidth"/>
      <w:lvlText w:val="（%1）"/>
      <w:lvlJc w:val="left"/>
      <w:pPr>
        <w:tabs>
          <w:tab w:val="num" w:pos="975"/>
        </w:tabs>
        <w:ind w:left="975" w:hanging="735"/>
      </w:pPr>
      <w:rPr>
        <w:rFonts w:ascii="Times New Roman" w:eastAsia="Times New Roman" w:hAnsi="Times New Roman" w:cs="Times New Roman"/>
      </w:rPr>
    </w:lvl>
    <w:lvl w:ilvl="1" w:tplc="6BCC07EA">
      <w:start w:val="6"/>
      <w:numFmt w:val="decimalFullWidth"/>
      <w:lvlText w:val="第%2条"/>
      <w:lvlJc w:val="left"/>
      <w:pPr>
        <w:tabs>
          <w:tab w:val="num" w:pos="1155"/>
        </w:tabs>
        <w:ind w:left="1155" w:hanging="735"/>
      </w:pPr>
      <w:rPr>
        <w:rFonts w:hint="eastAsia"/>
      </w:rPr>
    </w:lvl>
    <w:lvl w:ilvl="2" w:tplc="CDA8463C">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0D58C3"/>
    <w:multiLevelType w:val="hybridMultilevel"/>
    <w:tmpl w:val="EDB02FB0"/>
    <w:lvl w:ilvl="0" w:tplc="0130D278">
      <w:start w:val="6"/>
      <w:numFmt w:val="decimal"/>
      <w:lvlText w:val="第%1条"/>
      <w:lvlJc w:val="left"/>
      <w:pPr>
        <w:tabs>
          <w:tab w:val="num" w:pos="1165"/>
        </w:tabs>
        <w:ind w:left="1165" w:hanging="720"/>
      </w:pPr>
      <w:rPr>
        <w:rFonts w:hint="eastAsia"/>
      </w:rPr>
    </w:lvl>
    <w:lvl w:ilvl="1" w:tplc="E6E46286">
      <w:start w:val="1"/>
      <w:numFmt w:val="decimalFullWidth"/>
      <w:lvlText w:val="（%2）"/>
      <w:lvlJc w:val="left"/>
      <w:pPr>
        <w:tabs>
          <w:tab w:val="num" w:pos="1475"/>
        </w:tabs>
        <w:ind w:left="1475" w:hanging="360"/>
      </w:pPr>
      <w:rPr>
        <w:rFonts w:ascii="Times New Roman" w:eastAsia="Times New Roman" w:hAnsi="Times New Roman" w:cs="Times New Roman"/>
        <w:lang w:val="en-US"/>
      </w:rPr>
    </w:lvl>
    <w:lvl w:ilvl="2" w:tplc="306625B0">
      <w:start w:val="1"/>
      <w:numFmt w:val="decimalEnclosedCircle"/>
      <w:lvlText w:val="%3"/>
      <w:lvlJc w:val="left"/>
      <w:pPr>
        <w:tabs>
          <w:tab w:val="num" w:pos="1645"/>
        </w:tabs>
        <w:ind w:left="1645" w:hanging="360"/>
      </w:pPr>
      <w:rPr>
        <w:rFonts w:hint="eastAsia"/>
      </w:r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3ADF3732"/>
    <w:multiLevelType w:val="hybridMultilevel"/>
    <w:tmpl w:val="6C5A2612"/>
    <w:lvl w:ilvl="0" w:tplc="2D486DCA">
      <w:start w:val="12"/>
      <w:numFmt w:val="decimal"/>
      <w:lvlText w:val="%1"/>
      <w:lvlJc w:val="left"/>
      <w:pPr>
        <w:tabs>
          <w:tab w:val="num" w:pos="448"/>
        </w:tabs>
        <w:ind w:left="448" w:hanging="45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1" w15:restartNumberingAfterBreak="0">
    <w:nsid w:val="3BBC5691"/>
    <w:multiLevelType w:val="hybridMultilevel"/>
    <w:tmpl w:val="38743ADA"/>
    <w:lvl w:ilvl="0" w:tplc="03180F96">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C76B25"/>
    <w:multiLevelType w:val="hybridMultilevel"/>
    <w:tmpl w:val="5074048C"/>
    <w:lvl w:ilvl="0" w:tplc="559E2348">
      <w:start w:val="11"/>
      <w:numFmt w:val="decimal"/>
      <w:lvlText w:val="第%1条"/>
      <w:lvlJc w:val="left"/>
      <w:pPr>
        <w:tabs>
          <w:tab w:val="num" w:pos="1365"/>
        </w:tabs>
        <w:ind w:left="1365" w:hanging="945"/>
      </w:pPr>
      <w:rPr>
        <w:rFonts w:hint="eastAsia"/>
      </w:rPr>
    </w:lvl>
    <w:lvl w:ilvl="1" w:tplc="12D60872">
      <w:start w:val="1"/>
      <w:numFmt w:val="decimal"/>
      <w:lvlText w:val="(%2)"/>
      <w:lvlJc w:val="left"/>
      <w:pPr>
        <w:tabs>
          <w:tab w:val="num" w:pos="1215"/>
        </w:tabs>
        <w:ind w:left="1215" w:hanging="375"/>
      </w:pPr>
      <w:rPr>
        <w:rFonts w:hint="eastAsia"/>
      </w:rPr>
    </w:lvl>
    <w:lvl w:ilvl="2" w:tplc="D5221A6E">
      <w:start w:val="1"/>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F3D59E0"/>
    <w:multiLevelType w:val="hybridMultilevel"/>
    <w:tmpl w:val="9642EEF2"/>
    <w:lvl w:ilvl="0" w:tplc="D402E49E">
      <w:start w:val="4"/>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E10F49"/>
    <w:multiLevelType w:val="hybridMultilevel"/>
    <w:tmpl w:val="AC305326"/>
    <w:lvl w:ilvl="0" w:tplc="5D4C9D2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C94CBF"/>
    <w:multiLevelType w:val="hybridMultilevel"/>
    <w:tmpl w:val="F704FC40"/>
    <w:lvl w:ilvl="0" w:tplc="0770AD20">
      <w:start w:val="5"/>
      <w:numFmt w:val="japaneseCounting"/>
      <w:lvlText w:val="第%1章"/>
      <w:lvlJc w:val="left"/>
      <w:pPr>
        <w:tabs>
          <w:tab w:val="num" w:pos="720"/>
        </w:tabs>
        <w:ind w:left="720" w:hanging="720"/>
      </w:pPr>
      <w:rPr>
        <w:rFonts w:hint="eastAsia"/>
      </w:rPr>
    </w:lvl>
    <w:lvl w:ilvl="1" w:tplc="C8E20E3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715BBF"/>
    <w:multiLevelType w:val="hybridMultilevel"/>
    <w:tmpl w:val="7F8A6D50"/>
    <w:lvl w:ilvl="0" w:tplc="9F46B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E5BC4"/>
    <w:multiLevelType w:val="hybridMultilevel"/>
    <w:tmpl w:val="EAA4493E"/>
    <w:lvl w:ilvl="0" w:tplc="F3F81D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F9469F"/>
    <w:multiLevelType w:val="multilevel"/>
    <w:tmpl w:val="65E0A6E6"/>
    <w:lvl w:ilvl="0">
      <w:start w:val="3"/>
      <w:numFmt w:val="decimalFullWidth"/>
      <w:lvlText w:val="第%1条"/>
      <w:lvlJc w:val="left"/>
      <w:pPr>
        <w:tabs>
          <w:tab w:val="num" w:pos="934"/>
        </w:tabs>
        <w:ind w:left="934" w:hanging="930"/>
      </w:pPr>
      <w:rPr>
        <w:rFonts w:hint="default"/>
      </w:rPr>
    </w:lvl>
    <w:lvl w:ilvl="1">
      <w:start w:val="1"/>
      <w:numFmt w:val="aiueoFullWidth"/>
      <w:lvlText w:val="(%2)"/>
      <w:lvlJc w:val="left"/>
      <w:pPr>
        <w:tabs>
          <w:tab w:val="num" w:pos="844"/>
        </w:tabs>
        <w:ind w:left="844" w:hanging="420"/>
      </w:pPr>
    </w:lvl>
    <w:lvl w:ilvl="2">
      <w:start w:val="1"/>
      <w:numFmt w:val="decimalEnclosedCircle"/>
      <w:lvlText w:val="%3"/>
      <w:lvlJc w:val="left"/>
      <w:pPr>
        <w:tabs>
          <w:tab w:val="num" w:pos="1264"/>
        </w:tabs>
        <w:ind w:left="1264" w:hanging="420"/>
      </w:pPr>
    </w:lvl>
    <w:lvl w:ilvl="3">
      <w:start w:val="1"/>
      <w:numFmt w:val="decimal"/>
      <w:lvlText w:val="%4."/>
      <w:lvlJc w:val="left"/>
      <w:pPr>
        <w:tabs>
          <w:tab w:val="num" w:pos="1684"/>
        </w:tabs>
        <w:ind w:left="1684" w:hanging="420"/>
      </w:pPr>
    </w:lvl>
    <w:lvl w:ilvl="4">
      <w:start w:val="1"/>
      <w:numFmt w:val="aiueoFullWidth"/>
      <w:lvlText w:val="(%5)"/>
      <w:lvlJc w:val="left"/>
      <w:pPr>
        <w:tabs>
          <w:tab w:val="num" w:pos="2104"/>
        </w:tabs>
        <w:ind w:left="2104" w:hanging="420"/>
      </w:pPr>
    </w:lvl>
    <w:lvl w:ilvl="5">
      <w:start w:val="1"/>
      <w:numFmt w:val="decimalEnclosedCircle"/>
      <w:lvlText w:val="%6"/>
      <w:lvlJc w:val="left"/>
      <w:pPr>
        <w:tabs>
          <w:tab w:val="num" w:pos="2524"/>
        </w:tabs>
        <w:ind w:left="2524" w:hanging="420"/>
      </w:pPr>
    </w:lvl>
    <w:lvl w:ilvl="6">
      <w:start w:val="1"/>
      <w:numFmt w:val="decimal"/>
      <w:lvlText w:val="%7."/>
      <w:lvlJc w:val="left"/>
      <w:pPr>
        <w:tabs>
          <w:tab w:val="num" w:pos="2944"/>
        </w:tabs>
        <w:ind w:left="2944" w:hanging="420"/>
      </w:pPr>
    </w:lvl>
    <w:lvl w:ilvl="7">
      <w:start w:val="1"/>
      <w:numFmt w:val="aiueoFullWidth"/>
      <w:lvlText w:val="(%8)"/>
      <w:lvlJc w:val="left"/>
      <w:pPr>
        <w:tabs>
          <w:tab w:val="num" w:pos="3364"/>
        </w:tabs>
        <w:ind w:left="3364" w:hanging="420"/>
      </w:pPr>
    </w:lvl>
    <w:lvl w:ilvl="8">
      <w:start w:val="1"/>
      <w:numFmt w:val="decimalEnclosedCircle"/>
      <w:lvlText w:val="%9"/>
      <w:lvlJc w:val="left"/>
      <w:pPr>
        <w:tabs>
          <w:tab w:val="num" w:pos="3784"/>
        </w:tabs>
        <w:ind w:left="3784" w:hanging="420"/>
      </w:pPr>
    </w:lvl>
  </w:abstractNum>
  <w:abstractNum w:abstractNumId="19" w15:restartNumberingAfterBreak="0">
    <w:nsid w:val="5ECE4898"/>
    <w:multiLevelType w:val="multilevel"/>
    <w:tmpl w:val="E062A596"/>
    <w:lvl w:ilvl="0">
      <w:start w:val="2"/>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3ED4789"/>
    <w:multiLevelType w:val="hybridMultilevel"/>
    <w:tmpl w:val="747AC788"/>
    <w:lvl w:ilvl="0" w:tplc="8D36F2B4">
      <w:start w:val="2"/>
      <w:numFmt w:val="decimalFullWidth"/>
      <w:lvlText w:val="第%1条"/>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71559FD"/>
    <w:multiLevelType w:val="hybridMultilevel"/>
    <w:tmpl w:val="0FA22FBE"/>
    <w:lvl w:ilvl="0" w:tplc="C302A39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697040FF"/>
    <w:multiLevelType w:val="hybridMultilevel"/>
    <w:tmpl w:val="1FFA2EFC"/>
    <w:lvl w:ilvl="0" w:tplc="FF12E0DA">
      <w:start w:val="5"/>
      <w:numFmt w:val="decimalFullWidth"/>
      <w:lvlText w:val="第%1条"/>
      <w:lvlJc w:val="left"/>
      <w:pPr>
        <w:tabs>
          <w:tab w:val="num" w:pos="934"/>
        </w:tabs>
        <w:ind w:left="934" w:hanging="93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3" w15:restartNumberingAfterBreak="0">
    <w:nsid w:val="75C018F5"/>
    <w:multiLevelType w:val="hybridMultilevel"/>
    <w:tmpl w:val="7B3E9B3C"/>
    <w:lvl w:ilvl="0" w:tplc="507C1CD4">
      <w:start w:val="1"/>
      <w:numFmt w:val="decimalFullWidth"/>
      <w:lvlText w:val="（%1）"/>
      <w:lvlJc w:val="left"/>
      <w:pPr>
        <w:ind w:left="1206"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24" w15:restartNumberingAfterBreak="0">
    <w:nsid w:val="781F139B"/>
    <w:multiLevelType w:val="multilevel"/>
    <w:tmpl w:val="E062A596"/>
    <w:lvl w:ilvl="0">
      <w:start w:val="2"/>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8D42BF7"/>
    <w:multiLevelType w:val="hybridMultilevel"/>
    <w:tmpl w:val="03007964"/>
    <w:lvl w:ilvl="0" w:tplc="10F61E62">
      <w:start w:val="1"/>
      <w:numFmt w:val="decimalFullWidth"/>
      <w:lvlText w:val="第%1章"/>
      <w:lvlJc w:val="left"/>
      <w:pPr>
        <w:tabs>
          <w:tab w:val="num" w:pos="720"/>
        </w:tabs>
        <w:ind w:left="720" w:hanging="720"/>
      </w:pPr>
      <w:rPr>
        <w:rFonts w:hint="eastAsia"/>
      </w:rPr>
    </w:lvl>
    <w:lvl w:ilvl="1" w:tplc="814EED84">
      <w:start w:val="1"/>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1146E2"/>
    <w:multiLevelType w:val="hybridMultilevel"/>
    <w:tmpl w:val="2E7A8A4C"/>
    <w:lvl w:ilvl="0" w:tplc="A4E8076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DAA3C34"/>
    <w:multiLevelType w:val="hybridMultilevel"/>
    <w:tmpl w:val="27344E5E"/>
    <w:lvl w:ilvl="0" w:tplc="6928829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9"/>
  </w:num>
  <w:num w:numId="4">
    <w:abstractNumId w:val="15"/>
  </w:num>
  <w:num w:numId="5">
    <w:abstractNumId w:val="12"/>
  </w:num>
  <w:num w:numId="6">
    <w:abstractNumId w:val="11"/>
  </w:num>
  <w:num w:numId="7">
    <w:abstractNumId w:val="20"/>
  </w:num>
  <w:num w:numId="8">
    <w:abstractNumId w:val="25"/>
  </w:num>
  <w:num w:numId="9">
    <w:abstractNumId w:val="3"/>
  </w:num>
  <w:num w:numId="10">
    <w:abstractNumId w:val="10"/>
  </w:num>
  <w:num w:numId="11">
    <w:abstractNumId w:val="0"/>
  </w:num>
  <w:num w:numId="12">
    <w:abstractNumId w:val="14"/>
  </w:num>
  <w:num w:numId="13">
    <w:abstractNumId w:val="5"/>
  </w:num>
  <w:num w:numId="14">
    <w:abstractNumId w:val="26"/>
  </w:num>
  <w:num w:numId="15">
    <w:abstractNumId w:val="6"/>
  </w:num>
  <w:num w:numId="16">
    <w:abstractNumId w:val="17"/>
  </w:num>
  <w:num w:numId="17">
    <w:abstractNumId w:val="22"/>
  </w:num>
  <w:num w:numId="18">
    <w:abstractNumId w:val="13"/>
  </w:num>
  <w:num w:numId="19">
    <w:abstractNumId w:val="19"/>
  </w:num>
  <w:num w:numId="20">
    <w:abstractNumId w:val="4"/>
  </w:num>
  <w:num w:numId="21">
    <w:abstractNumId w:val="24"/>
  </w:num>
  <w:num w:numId="22">
    <w:abstractNumId w:val="1"/>
  </w:num>
  <w:num w:numId="23">
    <w:abstractNumId w:val="18"/>
  </w:num>
  <w:num w:numId="24">
    <w:abstractNumId w:val="27"/>
  </w:num>
  <w:num w:numId="25">
    <w:abstractNumId w:val="8"/>
  </w:num>
  <w:num w:numId="26">
    <w:abstractNumId w:val="23"/>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60"/>
    <w:rsid w:val="00001B26"/>
    <w:rsid w:val="00007089"/>
    <w:rsid w:val="00010A11"/>
    <w:rsid w:val="000116B0"/>
    <w:rsid w:val="00011759"/>
    <w:rsid w:val="00011CDF"/>
    <w:rsid w:val="00016282"/>
    <w:rsid w:val="00021335"/>
    <w:rsid w:val="00023C85"/>
    <w:rsid w:val="00033A68"/>
    <w:rsid w:val="00033FFE"/>
    <w:rsid w:val="00043B3D"/>
    <w:rsid w:val="00060043"/>
    <w:rsid w:val="00062887"/>
    <w:rsid w:val="00064BAC"/>
    <w:rsid w:val="00073E13"/>
    <w:rsid w:val="0007598F"/>
    <w:rsid w:val="000A25CC"/>
    <w:rsid w:val="000A2C7B"/>
    <w:rsid w:val="000B678C"/>
    <w:rsid w:val="000D236B"/>
    <w:rsid w:val="000D2B4B"/>
    <w:rsid w:val="000D5877"/>
    <w:rsid w:val="000E0ABC"/>
    <w:rsid w:val="000E5900"/>
    <w:rsid w:val="000F07A9"/>
    <w:rsid w:val="000F3702"/>
    <w:rsid w:val="000F5637"/>
    <w:rsid w:val="000F66A1"/>
    <w:rsid w:val="0010073B"/>
    <w:rsid w:val="00114A3D"/>
    <w:rsid w:val="001155DB"/>
    <w:rsid w:val="00115BD5"/>
    <w:rsid w:val="00126F8E"/>
    <w:rsid w:val="00130685"/>
    <w:rsid w:val="001325D6"/>
    <w:rsid w:val="00132EC3"/>
    <w:rsid w:val="00143044"/>
    <w:rsid w:val="00151153"/>
    <w:rsid w:val="00153F5C"/>
    <w:rsid w:val="00155573"/>
    <w:rsid w:val="00157CCB"/>
    <w:rsid w:val="001626BE"/>
    <w:rsid w:val="00166EE7"/>
    <w:rsid w:val="0017032D"/>
    <w:rsid w:val="00196FE9"/>
    <w:rsid w:val="001B1D95"/>
    <w:rsid w:val="001B3AA6"/>
    <w:rsid w:val="001B3C81"/>
    <w:rsid w:val="001C5FDE"/>
    <w:rsid w:val="001D6ED9"/>
    <w:rsid w:val="001E1BF0"/>
    <w:rsid w:val="001F6AC9"/>
    <w:rsid w:val="001F78BF"/>
    <w:rsid w:val="00206819"/>
    <w:rsid w:val="0021090C"/>
    <w:rsid w:val="00214187"/>
    <w:rsid w:val="00226748"/>
    <w:rsid w:val="00242341"/>
    <w:rsid w:val="002448AB"/>
    <w:rsid w:val="002467FE"/>
    <w:rsid w:val="00255B74"/>
    <w:rsid w:val="00270E44"/>
    <w:rsid w:val="002734C8"/>
    <w:rsid w:val="002906B9"/>
    <w:rsid w:val="00292EA0"/>
    <w:rsid w:val="0029450C"/>
    <w:rsid w:val="002A2945"/>
    <w:rsid w:val="002A3B9B"/>
    <w:rsid w:val="002A4BA3"/>
    <w:rsid w:val="002B5F70"/>
    <w:rsid w:val="002C120C"/>
    <w:rsid w:val="002C3DB9"/>
    <w:rsid w:val="002C58CA"/>
    <w:rsid w:val="002D1430"/>
    <w:rsid w:val="002D1927"/>
    <w:rsid w:val="002D4A8C"/>
    <w:rsid w:val="002D6B92"/>
    <w:rsid w:val="002D6FFA"/>
    <w:rsid w:val="002E7A21"/>
    <w:rsid w:val="002F4DEA"/>
    <w:rsid w:val="002F5149"/>
    <w:rsid w:val="00300E14"/>
    <w:rsid w:val="003109B3"/>
    <w:rsid w:val="00310C3C"/>
    <w:rsid w:val="00311BE1"/>
    <w:rsid w:val="00314CA4"/>
    <w:rsid w:val="0031505E"/>
    <w:rsid w:val="0033057A"/>
    <w:rsid w:val="00340BAB"/>
    <w:rsid w:val="00341566"/>
    <w:rsid w:val="00344C19"/>
    <w:rsid w:val="0035225F"/>
    <w:rsid w:val="0035472D"/>
    <w:rsid w:val="00364243"/>
    <w:rsid w:val="00367782"/>
    <w:rsid w:val="003703A3"/>
    <w:rsid w:val="003741F6"/>
    <w:rsid w:val="00377B53"/>
    <w:rsid w:val="00395403"/>
    <w:rsid w:val="003A3055"/>
    <w:rsid w:val="003A3529"/>
    <w:rsid w:val="003A3EF9"/>
    <w:rsid w:val="003A6335"/>
    <w:rsid w:val="003B343C"/>
    <w:rsid w:val="003C4F16"/>
    <w:rsid w:val="003D1423"/>
    <w:rsid w:val="003E446E"/>
    <w:rsid w:val="003E5FD5"/>
    <w:rsid w:val="003F2B35"/>
    <w:rsid w:val="003F2EDC"/>
    <w:rsid w:val="00415CF5"/>
    <w:rsid w:val="0042058A"/>
    <w:rsid w:val="00421079"/>
    <w:rsid w:val="00422DEE"/>
    <w:rsid w:val="0042527C"/>
    <w:rsid w:val="004307AC"/>
    <w:rsid w:val="00437DA0"/>
    <w:rsid w:val="004439A3"/>
    <w:rsid w:val="00455497"/>
    <w:rsid w:val="00464990"/>
    <w:rsid w:val="00464C0C"/>
    <w:rsid w:val="00473228"/>
    <w:rsid w:val="00490643"/>
    <w:rsid w:val="00496A43"/>
    <w:rsid w:val="004A010A"/>
    <w:rsid w:val="004A3513"/>
    <w:rsid w:val="004A724C"/>
    <w:rsid w:val="004B46E0"/>
    <w:rsid w:val="004B5062"/>
    <w:rsid w:val="004E0A4F"/>
    <w:rsid w:val="005127C2"/>
    <w:rsid w:val="00521261"/>
    <w:rsid w:val="0052368F"/>
    <w:rsid w:val="00523A52"/>
    <w:rsid w:val="005306B4"/>
    <w:rsid w:val="0053075C"/>
    <w:rsid w:val="00540F0F"/>
    <w:rsid w:val="0054255F"/>
    <w:rsid w:val="0055372E"/>
    <w:rsid w:val="005633D2"/>
    <w:rsid w:val="00563F5F"/>
    <w:rsid w:val="00565F9C"/>
    <w:rsid w:val="00574931"/>
    <w:rsid w:val="00575A4C"/>
    <w:rsid w:val="00577CE1"/>
    <w:rsid w:val="00586660"/>
    <w:rsid w:val="005903D6"/>
    <w:rsid w:val="00592A83"/>
    <w:rsid w:val="005A6475"/>
    <w:rsid w:val="005B0E36"/>
    <w:rsid w:val="005B2C39"/>
    <w:rsid w:val="005B6CA6"/>
    <w:rsid w:val="005C1A3B"/>
    <w:rsid w:val="005C2D7B"/>
    <w:rsid w:val="005D582A"/>
    <w:rsid w:val="005E0F7B"/>
    <w:rsid w:val="005E2658"/>
    <w:rsid w:val="005E4C2C"/>
    <w:rsid w:val="005F30AA"/>
    <w:rsid w:val="0060143A"/>
    <w:rsid w:val="00605970"/>
    <w:rsid w:val="0060737E"/>
    <w:rsid w:val="00613196"/>
    <w:rsid w:val="00617592"/>
    <w:rsid w:val="00620564"/>
    <w:rsid w:val="00631EC7"/>
    <w:rsid w:val="006346B8"/>
    <w:rsid w:val="00635FF7"/>
    <w:rsid w:val="00642955"/>
    <w:rsid w:val="00645344"/>
    <w:rsid w:val="00647D66"/>
    <w:rsid w:val="00650188"/>
    <w:rsid w:val="00653053"/>
    <w:rsid w:val="006532B9"/>
    <w:rsid w:val="00654066"/>
    <w:rsid w:val="0066094D"/>
    <w:rsid w:val="00662DA1"/>
    <w:rsid w:val="006660D1"/>
    <w:rsid w:val="006725DC"/>
    <w:rsid w:val="00674B93"/>
    <w:rsid w:val="00683535"/>
    <w:rsid w:val="00686EF2"/>
    <w:rsid w:val="006B6C21"/>
    <w:rsid w:val="006D5C9C"/>
    <w:rsid w:val="006E1669"/>
    <w:rsid w:val="006E3A32"/>
    <w:rsid w:val="006E6DC9"/>
    <w:rsid w:val="006F6C74"/>
    <w:rsid w:val="00700D9D"/>
    <w:rsid w:val="00703D3B"/>
    <w:rsid w:val="007100BC"/>
    <w:rsid w:val="00714360"/>
    <w:rsid w:val="00715377"/>
    <w:rsid w:val="00715CA6"/>
    <w:rsid w:val="00733D8A"/>
    <w:rsid w:val="00743477"/>
    <w:rsid w:val="00743ED9"/>
    <w:rsid w:val="007613C8"/>
    <w:rsid w:val="00766F4E"/>
    <w:rsid w:val="0077027E"/>
    <w:rsid w:val="00775A6F"/>
    <w:rsid w:val="00781943"/>
    <w:rsid w:val="007954CE"/>
    <w:rsid w:val="00795693"/>
    <w:rsid w:val="007A44CB"/>
    <w:rsid w:val="007A6F30"/>
    <w:rsid w:val="007A73BE"/>
    <w:rsid w:val="007B3700"/>
    <w:rsid w:val="007B5AB4"/>
    <w:rsid w:val="007C4EA9"/>
    <w:rsid w:val="007C5458"/>
    <w:rsid w:val="007C75F7"/>
    <w:rsid w:val="007D2BDE"/>
    <w:rsid w:val="007D4CFC"/>
    <w:rsid w:val="007E41A3"/>
    <w:rsid w:val="007E6524"/>
    <w:rsid w:val="007E6E1A"/>
    <w:rsid w:val="007F129D"/>
    <w:rsid w:val="007F4177"/>
    <w:rsid w:val="00803771"/>
    <w:rsid w:val="0080403D"/>
    <w:rsid w:val="00806536"/>
    <w:rsid w:val="008331CB"/>
    <w:rsid w:val="00845E59"/>
    <w:rsid w:val="00860AAB"/>
    <w:rsid w:val="00881C3F"/>
    <w:rsid w:val="00884467"/>
    <w:rsid w:val="008A472A"/>
    <w:rsid w:val="008A57C7"/>
    <w:rsid w:val="008A69BC"/>
    <w:rsid w:val="008A7136"/>
    <w:rsid w:val="008B1708"/>
    <w:rsid w:val="008B1C62"/>
    <w:rsid w:val="008C2467"/>
    <w:rsid w:val="008C6EC6"/>
    <w:rsid w:val="008D1672"/>
    <w:rsid w:val="008D2306"/>
    <w:rsid w:val="008E07E0"/>
    <w:rsid w:val="008E1E2F"/>
    <w:rsid w:val="008E236B"/>
    <w:rsid w:val="008E51E6"/>
    <w:rsid w:val="008F2563"/>
    <w:rsid w:val="008F25EE"/>
    <w:rsid w:val="008F7889"/>
    <w:rsid w:val="0090269D"/>
    <w:rsid w:val="00915B0B"/>
    <w:rsid w:val="00920C75"/>
    <w:rsid w:val="0092103A"/>
    <w:rsid w:val="00932918"/>
    <w:rsid w:val="00937E5B"/>
    <w:rsid w:val="009423E4"/>
    <w:rsid w:val="00946231"/>
    <w:rsid w:val="009476B4"/>
    <w:rsid w:val="00952FC0"/>
    <w:rsid w:val="00957285"/>
    <w:rsid w:val="00967168"/>
    <w:rsid w:val="00970FFE"/>
    <w:rsid w:val="009731FC"/>
    <w:rsid w:val="00974355"/>
    <w:rsid w:val="009763C9"/>
    <w:rsid w:val="0097799A"/>
    <w:rsid w:val="0098240C"/>
    <w:rsid w:val="00983C50"/>
    <w:rsid w:val="009852A8"/>
    <w:rsid w:val="00994EED"/>
    <w:rsid w:val="009A0FBD"/>
    <w:rsid w:val="009A1F5B"/>
    <w:rsid w:val="009A2D0D"/>
    <w:rsid w:val="009B1709"/>
    <w:rsid w:val="009B5391"/>
    <w:rsid w:val="009C46B2"/>
    <w:rsid w:val="009C57D9"/>
    <w:rsid w:val="009C6EDC"/>
    <w:rsid w:val="009D238F"/>
    <w:rsid w:val="009D6D13"/>
    <w:rsid w:val="009E05BA"/>
    <w:rsid w:val="009E43E4"/>
    <w:rsid w:val="009F78FE"/>
    <w:rsid w:val="00A00F3B"/>
    <w:rsid w:val="00A21E82"/>
    <w:rsid w:val="00A23081"/>
    <w:rsid w:val="00A32FD5"/>
    <w:rsid w:val="00A33FAD"/>
    <w:rsid w:val="00A36ED5"/>
    <w:rsid w:val="00A372B9"/>
    <w:rsid w:val="00A42415"/>
    <w:rsid w:val="00A43547"/>
    <w:rsid w:val="00A4595A"/>
    <w:rsid w:val="00A5474A"/>
    <w:rsid w:val="00A60474"/>
    <w:rsid w:val="00A64213"/>
    <w:rsid w:val="00A64A6A"/>
    <w:rsid w:val="00A7593A"/>
    <w:rsid w:val="00A76ED4"/>
    <w:rsid w:val="00A848D7"/>
    <w:rsid w:val="00A94937"/>
    <w:rsid w:val="00A968B4"/>
    <w:rsid w:val="00AA0F44"/>
    <w:rsid w:val="00AB2F82"/>
    <w:rsid w:val="00AC0F05"/>
    <w:rsid w:val="00AC2ADC"/>
    <w:rsid w:val="00AD053A"/>
    <w:rsid w:val="00AD179A"/>
    <w:rsid w:val="00AD3BA9"/>
    <w:rsid w:val="00AE478C"/>
    <w:rsid w:val="00B04449"/>
    <w:rsid w:val="00B05E4E"/>
    <w:rsid w:val="00B1163F"/>
    <w:rsid w:val="00B1606B"/>
    <w:rsid w:val="00B26BBE"/>
    <w:rsid w:val="00B37B6C"/>
    <w:rsid w:val="00B456CC"/>
    <w:rsid w:val="00B467A2"/>
    <w:rsid w:val="00B525DD"/>
    <w:rsid w:val="00B62F20"/>
    <w:rsid w:val="00B640F6"/>
    <w:rsid w:val="00B667C9"/>
    <w:rsid w:val="00B823E6"/>
    <w:rsid w:val="00BA3EA8"/>
    <w:rsid w:val="00BB158F"/>
    <w:rsid w:val="00BB4284"/>
    <w:rsid w:val="00BC7C69"/>
    <w:rsid w:val="00BD33A0"/>
    <w:rsid w:val="00BD4451"/>
    <w:rsid w:val="00BE07F8"/>
    <w:rsid w:val="00BE1F03"/>
    <w:rsid w:val="00BE602D"/>
    <w:rsid w:val="00BE77B8"/>
    <w:rsid w:val="00BE7A1B"/>
    <w:rsid w:val="00C00054"/>
    <w:rsid w:val="00C10FA1"/>
    <w:rsid w:val="00C12B9E"/>
    <w:rsid w:val="00C17CB0"/>
    <w:rsid w:val="00C231EB"/>
    <w:rsid w:val="00C317CA"/>
    <w:rsid w:val="00C41E87"/>
    <w:rsid w:val="00C521DE"/>
    <w:rsid w:val="00C72318"/>
    <w:rsid w:val="00C77811"/>
    <w:rsid w:val="00C91DF0"/>
    <w:rsid w:val="00C96299"/>
    <w:rsid w:val="00CA2AC9"/>
    <w:rsid w:val="00CB4535"/>
    <w:rsid w:val="00CC174F"/>
    <w:rsid w:val="00CC26C8"/>
    <w:rsid w:val="00CC29F5"/>
    <w:rsid w:val="00CC2D5F"/>
    <w:rsid w:val="00CC5628"/>
    <w:rsid w:val="00CC5921"/>
    <w:rsid w:val="00CE0301"/>
    <w:rsid w:val="00D131D4"/>
    <w:rsid w:val="00D13796"/>
    <w:rsid w:val="00D14391"/>
    <w:rsid w:val="00D14E9D"/>
    <w:rsid w:val="00D32FF9"/>
    <w:rsid w:val="00D3313B"/>
    <w:rsid w:val="00D425DD"/>
    <w:rsid w:val="00D43F77"/>
    <w:rsid w:val="00D44D99"/>
    <w:rsid w:val="00D4518D"/>
    <w:rsid w:val="00D458DD"/>
    <w:rsid w:val="00D50B0E"/>
    <w:rsid w:val="00D51DCC"/>
    <w:rsid w:val="00D63B2B"/>
    <w:rsid w:val="00D672B1"/>
    <w:rsid w:val="00D676D3"/>
    <w:rsid w:val="00D832C4"/>
    <w:rsid w:val="00D83762"/>
    <w:rsid w:val="00D84618"/>
    <w:rsid w:val="00D84F3D"/>
    <w:rsid w:val="00D92384"/>
    <w:rsid w:val="00DA6BA1"/>
    <w:rsid w:val="00DB2FDD"/>
    <w:rsid w:val="00DB54CD"/>
    <w:rsid w:val="00DC0FEB"/>
    <w:rsid w:val="00DC76B0"/>
    <w:rsid w:val="00DD3A4C"/>
    <w:rsid w:val="00DD5461"/>
    <w:rsid w:val="00DD6396"/>
    <w:rsid w:val="00DD70EE"/>
    <w:rsid w:val="00DE03AF"/>
    <w:rsid w:val="00DE667C"/>
    <w:rsid w:val="00DF4B48"/>
    <w:rsid w:val="00E027A1"/>
    <w:rsid w:val="00E03B45"/>
    <w:rsid w:val="00E0511D"/>
    <w:rsid w:val="00E058A9"/>
    <w:rsid w:val="00E13143"/>
    <w:rsid w:val="00E15CB1"/>
    <w:rsid w:val="00E25CF3"/>
    <w:rsid w:val="00E33F9B"/>
    <w:rsid w:val="00E35360"/>
    <w:rsid w:val="00E42B60"/>
    <w:rsid w:val="00E611BF"/>
    <w:rsid w:val="00E67AA5"/>
    <w:rsid w:val="00E746C0"/>
    <w:rsid w:val="00E82748"/>
    <w:rsid w:val="00E90493"/>
    <w:rsid w:val="00E913DA"/>
    <w:rsid w:val="00E9607E"/>
    <w:rsid w:val="00EA40D7"/>
    <w:rsid w:val="00EB1BC8"/>
    <w:rsid w:val="00EB4950"/>
    <w:rsid w:val="00EB5158"/>
    <w:rsid w:val="00EC5949"/>
    <w:rsid w:val="00EC6D34"/>
    <w:rsid w:val="00ED1A4D"/>
    <w:rsid w:val="00EE1053"/>
    <w:rsid w:val="00EE500E"/>
    <w:rsid w:val="00EF3CA9"/>
    <w:rsid w:val="00EF636B"/>
    <w:rsid w:val="00F2328F"/>
    <w:rsid w:val="00F2461A"/>
    <w:rsid w:val="00F4342A"/>
    <w:rsid w:val="00F51FFC"/>
    <w:rsid w:val="00F550F1"/>
    <w:rsid w:val="00F605E9"/>
    <w:rsid w:val="00F73462"/>
    <w:rsid w:val="00F74B9D"/>
    <w:rsid w:val="00F75873"/>
    <w:rsid w:val="00F96376"/>
    <w:rsid w:val="00FA09F2"/>
    <w:rsid w:val="00FB45A9"/>
    <w:rsid w:val="00FB6D68"/>
    <w:rsid w:val="00FD35EE"/>
    <w:rsid w:val="00FD727C"/>
    <w:rsid w:val="00FE0964"/>
    <w:rsid w:val="00FE1085"/>
    <w:rsid w:val="00FE2B7F"/>
    <w:rsid w:val="00FE40A1"/>
    <w:rsid w:val="00FE5FAD"/>
    <w:rsid w:val="00FE65F0"/>
    <w:rsid w:val="00FF114C"/>
    <w:rsid w:val="00FF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BA5EFC4-0EAD-4783-95ED-BA1DA507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P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 w:left="1334" w:hangingChars="600" w:hanging="1336"/>
    </w:pPr>
  </w:style>
  <w:style w:type="paragraph" w:styleId="2">
    <w:name w:val="Body Text Indent 2"/>
    <w:basedOn w:val="a"/>
    <w:pPr>
      <w:ind w:leftChars="100" w:left="443" w:hangingChars="99" w:hanging="220"/>
    </w:pPr>
    <w:rPr>
      <w:rFonts w:hAnsi="Times New Roman"/>
    </w:rPr>
  </w:style>
  <w:style w:type="paragraph" w:styleId="a6">
    <w:name w:val="header"/>
    <w:basedOn w:val="a"/>
    <w:link w:val="a7"/>
    <w:rsid w:val="00B62F20"/>
    <w:pPr>
      <w:tabs>
        <w:tab w:val="center" w:pos="4252"/>
        <w:tab w:val="right" w:pos="8504"/>
      </w:tabs>
      <w:snapToGrid w:val="0"/>
    </w:pPr>
  </w:style>
  <w:style w:type="character" w:customStyle="1" w:styleId="a7">
    <w:name w:val="ヘッダー (文字)"/>
    <w:link w:val="a6"/>
    <w:rsid w:val="00B62F20"/>
    <w:rPr>
      <w:rFonts w:eastAsia="HGPｺﾞｼｯｸM"/>
      <w:kern w:val="2"/>
      <w:sz w:val="24"/>
      <w:szCs w:val="24"/>
    </w:rPr>
  </w:style>
  <w:style w:type="paragraph" w:styleId="a8">
    <w:name w:val="footer"/>
    <w:basedOn w:val="a"/>
    <w:link w:val="a9"/>
    <w:rsid w:val="00B62F20"/>
    <w:pPr>
      <w:tabs>
        <w:tab w:val="center" w:pos="4252"/>
        <w:tab w:val="right" w:pos="8504"/>
      </w:tabs>
      <w:snapToGrid w:val="0"/>
    </w:pPr>
  </w:style>
  <w:style w:type="character" w:customStyle="1" w:styleId="a9">
    <w:name w:val="フッター (文字)"/>
    <w:link w:val="a8"/>
    <w:rsid w:val="00B62F20"/>
    <w:rPr>
      <w:rFonts w:eastAsia="HGPｺﾞｼｯｸM"/>
      <w:kern w:val="2"/>
      <w:sz w:val="24"/>
      <w:szCs w:val="24"/>
    </w:rPr>
  </w:style>
  <w:style w:type="paragraph" w:styleId="aa">
    <w:name w:val="Body Text"/>
    <w:basedOn w:val="a"/>
    <w:rsid w:val="00806536"/>
  </w:style>
  <w:style w:type="table" w:styleId="ab">
    <w:name w:val="Table Grid"/>
    <w:basedOn w:val="a1"/>
    <w:rsid w:val="00E058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1B3C81"/>
    <w:rPr>
      <w:rFonts w:ascii="Arial" w:eastAsia="ＭＳ ゴシック" w:hAnsi="Arial"/>
      <w:sz w:val="18"/>
      <w:szCs w:val="18"/>
    </w:rPr>
  </w:style>
  <w:style w:type="character" w:customStyle="1" w:styleId="ad">
    <w:name w:val="吹き出し (文字)"/>
    <w:link w:val="ac"/>
    <w:rsid w:val="001B3C81"/>
    <w:rPr>
      <w:rFonts w:ascii="Arial" w:eastAsia="ＭＳ ゴシック" w:hAnsi="Arial" w:cs="Times New Roman"/>
      <w:kern w:val="2"/>
      <w:sz w:val="18"/>
      <w:szCs w:val="18"/>
    </w:rPr>
  </w:style>
  <w:style w:type="paragraph" w:styleId="ae">
    <w:name w:val="List Paragraph"/>
    <w:basedOn w:val="a"/>
    <w:uiPriority w:val="34"/>
    <w:qFormat/>
    <w:rsid w:val="00D425DD"/>
    <w:pPr>
      <w:ind w:leftChars="400" w:left="840"/>
    </w:pPr>
  </w:style>
  <w:style w:type="paragraph" w:customStyle="1" w:styleId="af">
    <w:name w:val="一太郎"/>
    <w:rsid w:val="00A21E82"/>
    <w:pPr>
      <w:widowControl w:val="0"/>
      <w:wordWrap w:val="0"/>
      <w:autoSpaceDE w:val="0"/>
      <w:autoSpaceDN w:val="0"/>
      <w:adjustRightInd w:val="0"/>
      <w:spacing w:line="353" w:lineRule="exact"/>
      <w:jc w:val="both"/>
    </w:pPr>
    <w:rPr>
      <w:rFonts w:ascii="ＭＳ 明朝" w:hAnsi="Times New Roman" w:cs="ＭＳ 明朝"/>
      <w:spacing w:val="3"/>
      <w:sz w:val="21"/>
      <w:szCs w:val="21"/>
    </w:rPr>
  </w:style>
  <w:style w:type="character" w:styleId="af0">
    <w:name w:val="Hyperlink"/>
    <w:semiHidden/>
    <w:unhideWhenUsed/>
    <w:rsid w:val="00A32FD5"/>
    <w:rPr>
      <w:color w:val="0000FF"/>
      <w:u w:val="single"/>
    </w:rPr>
  </w:style>
  <w:style w:type="paragraph" w:customStyle="1" w:styleId="af1">
    <w:name w:val="一太郎８/９"/>
    <w:rsid w:val="00A32FD5"/>
    <w:pPr>
      <w:widowControl w:val="0"/>
      <w:wordWrap w:val="0"/>
      <w:autoSpaceDE w:val="0"/>
      <w:autoSpaceDN w:val="0"/>
      <w:adjustRightInd w:val="0"/>
      <w:spacing w:line="348" w:lineRule="atLeast"/>
      <w:jc w:val="both"/>
    </w:pPr>
    <w:rPr>
      <w:rFonts w:ascii="ＭＳ 明朝"/>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F8F9-E169-474E-99DA-07CD7DAD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5812</Words>
  <Characters>570</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祭田下遺跡遺構実測等委託業務委託仕様書(案)</vt:lpstr>
      <vt:lpstr>祭田下遺跡遺構実測等委託業務委託仕様書(案)</vt:lpstr>
    </vt:vector>
  </TitlesOfParts>
  <Company>熊本県</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祭田下遺跡遺構実測等委託業務委託仕様書(案)</dc:title>
  <dc:creator>情報企画課</dc:creator>
  <cp:lastModifiedBy>kumamoto</cp:lastModifiedBy>
  <cp:revision>8</cp:revision>
  <cp:lastPrinted>2018-08-15T01:22:00Z</cp:lastPrinted>
  <dcterms:created xsi:type="dcterms:W3CDTF">2020-06-16T10:30:00Z</dcterms:created>
  <dcterms:modified xsi:type="dcterms:W3CDTF">2021-06-07T05:11:00Z</dcterms:modified>
</cp:coreProperties>
</file>